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9B5E5" w14:textId="77777777" w:rsidR="006349A4" w:rsidRDefault="005C728C">
      <w:pPr>
        <w:ind w:left="3643"/>
        <w:rPr>
          <w:rFonts w:ascii="Times New Roman"/>
          <w:sz w:val="20"/>
        </w:rPr>
      </w:pPr>
      <w:r>
        <w:rPr>
          <w:rFonts w:ascii="Times New Roman"/>
          <w:noProof/>
          <w:sz w:val="20"/>
        </w:rPr>
        <w:drawing>
          <wp:inline distT="0" distB="0" distL="0" distR="0" wp14:anchorId="118DC437" wp14:editId="06AD3BF0">
            <wp:extent cx="1128672" cy="1119187"/>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1128672" cy="1119187"/>
                    </a:xfrm>
                    <a:prstGeom prst="rect">
                      <a:avLst/>
                    </a:prstGeom>
                  </pic:spPr>
                </pic:pic>
              </a:graphicData>
            </a:graphic>
          </wp:inline>
        </w:drawing>
      </w:r>
    </w:p>
    <w:p w14:paraId="1A640F53" w14:textId="77777777" w:rsidR="006349A4" w:rsidRDefault="006349A4">
      <w:pPr>
        <w:pStyle w:val="Plattetekst"/>
        <w:spacing w:before="190"/>
        <w:ind w:left="0"/>
        <w:rPr>
          <w:rFonts w:ascii="Times New Roman"/>
          <w:sz w:val="28"/>
        </w:rPr>
      </w:pPr>
    </w:p>
    <w:p w14:paraId="0BACA3AB" w14:textId="66980CD5" w:rsidR="006349A4" w:rsidRDefault="005C728C">
      <w:pPr>
        <w:pStyle w:val="Kop1"/>
        <w:spacing w:line="686" w:lineRule="auto"/>
      </w:pPr>
      <w:r>
        <w:t>Stichting</w:t>
      </w:r>
      <w:r>
        <w:rPr>
          <w:spacing w:val="-10"/>
        </w:rPr>
        <w:t xml:space="preserve"> </w:t>
      </w:r>
      <w:r>
        <w:t>Behoud</w:t>
      </w:r>
      <w:r>
        <w:rPr>
          <w:spacing w:val="-11"/>
        </w:rPr>
        <w:t xml:space="preserve"> </w:t>
      </w:r>
      <w:r>
        <w:t>Collectie</w:t>
      </w:r>
      <w:r>
        <w:rPr>
          <w:spacing w:val="-9"/>
        </w:rPr>
        <w:t xml:space="preserve"> </w:t>
      </w:r>
      <w:r>
        <w:t>Erfgoed</w:t>
      </w:r>
      <w:r>
        <w:rPr>
          <w:spacing w:val="-5"/>
        </w:rPr>
        <w:t xml:space="preserve"> </w:t>
      </w:r>
      <w:r>
        <w:t>Rhenen Jaarverslag 202</w:t>
      </w:r>
      <w:r w:rsidR="00486999">
        <w:t>5</w:t>
      </w:r>
    </w:p>
    <w:p w14:paraId="790F99A7" w14:textId="77777777" w:rsidR="006349A4" w:rsidRDefault="005C728C">
      <w:pPr>
        <w:pStyle w:val="Kop2"/>
        <w:spacing w:line="287" w:lineRule="exact"/>
      </w:pPr>
      <w:r>
        <w:t>Doel van</w:t>
      </w:r>
      <w:r>
        <w:rPr>
          <w:spacing w:val="-1"/>
        </w:rPr>
        <w:t xml:space="preserve"> </w:t>
      </w:r>
      <w:r>
        <w:t>de</w:t>
      </w:r>
      <w:r>
        <w:rPr>
          <w:spacing w:val="1"/>
        </w:rPr>
        <w:t xml:space="preserve"> </w:t>
      </w:r>
      <w:r>
        <w:rPr>
          <w:spacing w:val="-2"/>
        </w:rPr>
        <w:t>Stichting</w:t>
      </w:r>
    </w:p>
    <w:p w14:paraId="6686A742" w14:textId="7BF1596F" w:rsidR="006349A4" w:rsidRDefault="005C728C">
      <w:pPr>
        <w:pStyle w:val="Plattetekst"/>
        <w:ind w:right="263"/>
      </w:pPr>
      <w:r>
        <w:t>Het verzamelen van voorwerpen, die tot het erfgoed van Rhenen, Elst en Achterberg kunnen worden gerekend. Deze voorwerpen worden in bruikleen gegeven</w:t>
      </w:r>
      <w:r>
        <w:rPr>
          <w:spacing w:val="-4"/>
        </w:rPr>
        <w:t xml:space="preserve"> </w:t>
      </w:r>
      <w:r>
        <w:t>aan</w:t>
      </w:r>
      <w:r>
        <w:rPr>
          <w:spacing w:val="-4"/>
        </w:rPr>
        <w:t xml:space="preserve"> </w:t>
      </w:r>
      <w:r>
        <w:t>de</w:t>
      </w:r>
      <w:r>
        <w:rPr>
          <w:spacing w:val="-4"/>
        </w:rPr>
        <w:t xml:space="preserve"> </w:t>
      </w:r>
      <w:r>
        <w:t>Stichting</w:t>
      </w:r>
      <w:r>
        <w:rPr>
          <w:spacing w:val="-2"/>
        </w:rPr>
        <w:t xml:space="preserve"> </w:t>
      </w:r>
      <w:r>
        <w:t>‘Het</w:t>
      </w:r>
      <w:r>
        <w:rPr>
          <w:spacing w:val="-4"/>
        </w:rPr>
        <w:t xml:space="preserve"> </w:t>
      </w:r>
      <w:r>
        <w:t>Oude</w:t>
      </w:r>
      <w:r>
        <w:rPr>
          <w:spacing w:val="-6"/>
        </w:rPr>
        <w:t xml:space="preserve"> </w:t>
      </w:r>
      <w:r>
        <w:t>Raadhuis’,</w:t>
      </w:r>
      <w:r>
        <w:rPr>
          <w:spacing w:val="-8"/>
        </w:rPr>
        <w:t xml:space="preserve"> </w:t>
      </w:r>
      <w:r>
        <w:t>die</w:t>
      </w:r>
      <w:r>
        <w:rPr>
          <w:spacing w:val="-6"/>
        </w:rPr>
        <w:t xml:space="preserve"> </w:t>
      </w:r>
      <w:r>
        <w:t>het</w:t>
      </w:r>
      <w:r>
        <w:rPr>
          <w:spacing w:val="-4"/>
        </w:rPr>
        <w:t xml:space="preserve"> </w:t>
      </w:r>
      <w:r>
        <w:t>Stadsmuseum</w:t>
      </w:r>
      <w:r>
        <w:rPr>
          <w:spacing w:val="-6"/>
        </w:rPr>
        <w:t xml:space="preserve"> </w:t>
      </w:r>
      <w:r>
        <w:t>exploiteert.</w:t>
      </w:r>
    </w:p>
    <w:p w14:paraId="56CB781A" w14:textId="77777777" w:rsidR="006349A4" w:rsidRDefault="006349A4">
      <w:pPr>
        <w:pStyle w:val="Plattetekst"/>
        <w:spacing w:before="1"/>
        <w:ind w:left="0"/>
      </w:pPr>
    </w:p>
    <w:p w14:paraId="56CB5137" w14:textId="77777777" w:rsidR="006349A4" w:rsidRDefault="005C728C">
      <w:pPr>
        <w:pStyle w:val="Plattetekst"/>
        <w:spacing w:before="1"/>
        <w:ind w:right="263"/>
      </w:pPr>
      <w:r>
        <w:t>De</w:t>
      </w:r>
      <w:r>
        <w:rPr>
          <w:spacing w:val="-3"/>
        </w:rPr>
        <w:t xml:space="preserve"> </w:t>
      </w:r>
      <w:r>
        <w:t>Stichting Behoud</w:t>
      </w:r>
      <w:r>
        <w:rPr>
          <w:spacing w:val="-5"/>
        </w:rPr>
        <w:t xml:space="preserve"> </w:t>
      </w:r>
      <w:r>
        <w:t>Collectie</w:t>
      </w:r>
      <w:r>
        <w:rPr>
          <w:spacing w:val="-4"/>
        </w:rPr>
        <w:t xml:space="preserve"> </w:t>
      </w:r>
      <w:r>
        <w:t>Erfgoed Rhenen,</w:t>
      </w:r>
      <w:r>
        <w:rPr>
          <w:spacing w:val="-5"/>
        </w:rPr>
        <w:t xml:space="preserve"> </w:t>
      </w:r>
      <w:r>
        <w:t>die</w:t>
      </w:r>
      <w:r>
        <w:rPr>
          <w:spacing w:val="-4"/>
        </w:rPr>
        <w:t xml:space="preserve"> </w:t>
      </w:r>
      <w:r>
        <w:t>eerder</w:t>
      </w:r>
      <w:r>
        <w:rPr>
          <w:spacing w:val="-4"/>
        </w:rPr>
        <w:t xml:space="preserve"> </w:t>
      </w:r>
      <w:r>
        <w:t>de</w:t>
      </w:r>
      <w:r>
        <w:rPr>
          <w:spacing w:val="-4"/>
        </w:rPr>
        <w:t xml:space="preserve"> </w:t>
      </w:r>
      <w:r>
        <w:t>naam</w:t>
      </w:r>
      <w:r>
        <w:rPr>
          <w:spacing w:val="-4"/>
        </w:rPr>
        <w:t xml:space="preserve"> </w:t>
      </w:r>
      <w:r>
        <w:t>droeg Stichting Vrienden van het Gemeentemuseum ‘Het Rondeel’, werd opgericht in 1987 en is statutair gevestigd in Rhenen.</w:t>
      </w:r>
    </w:p>
    <w:p w14:paraId="50F787AB" w14:textId="77777777" w:rsidR="006349A4" w:rsidRDefault="006349A4">
      <w:pPr>
        <w:pStyle w:val="Plattetekst"/>
        <w:spacing w:before="1"/>
        <w:ind w:left="0"/>
      </w:pPr>
    </w:p>
    <w:p w14:paraId="431C790C" w14:textId="77777777" w:rsidR="006349A4" w:rsidRDefault="005C728C">
      <w:pPr>
        <w:pStyle w:val="Kop2"/>
      </w:pPr>
      <w:r>
        <w:t>Samenstelling</w:t>
      </w:r>
      <w:r>
        <w:rPr>
          <w:spacing w:val="-5"/>
        </w:rPr>
        <w:t xml:space="preserve"> </w:t>
      </w:r>
      <w:r>
        <w:rPr>
          <w:spacing w:val="-2"/>
        </w:rPr>
        <w:t>bestuur</w:t>
      </w:r>
    </w:p>
    <w:p w14:paraId="365C979A" w14:textId="65AA04DF" w:rsidR="006349A4" w:rsidRDefault="005C728C">
      <w:pPr>
        <w:pStyle w:val="Plattetekst"/>
        <w:tabs>
          <w:tab w:val="left" w:pos="2009"/>
        </w:tabs>
        <w:spacing w:before="67" w:line="580" w:lineRule="exact"/>
        <w:ind w:right="2661"/>
      </w:pPr>
      <w:r>
        <w:t>Het</w:t>
      </w:r>
      <w:r>
        <w:rPr>
          <w:spacing w:val="-4"/>
        </w:rPr>
        <w:t xml:space="preserve"> </w:t>
      </w:r>
      <w:r>
        <w:t>bestuur</w:t>
      </w:r>
      <w:r>
        <w:rPr>
          <w:spacing w:val="-6"/>
        </w:rPr>
        <w:t xml:space="preserve"> </w:t>
      </w:r>
      <w:r>
        <w:t>is</w:t>
      </w:r>
      <w:r>
        <w:rPr>
          <w:spacing w:val="-7"/>
        </w:rPr>
        <w:t xml:space="preserve"> </w:t>
      </w:r>
      <w:r>
        <w:t>per</w:t>
      </w:r>
      <w:r>
        <w:rPr>
          <w:spacing w:val="-1"/>
        </w:rPr>
        <w:t xml:space="preserve"> </w:t>
      </w:r>
      <w:r w:rsidR="00486999">
        <w:rPr>
          <w:spacing w:val="-1"/>
        </w:rPr>
        <w:t>3</w:t>
      </w:r>
      <w:r>
        <w:t>1</w:t>
      </w:r>
      <w:r>
        <w:rPr>
          <w:spacing w:val="-5"/>
        </w:rPr>
        <w:t xml:space="preserve"> </w:t>
      </w:r>
      <w:r w:rsidR="00486999">
        <w:rPr>
          <w:spacing w:val="-5"/>
        </w:rPr>
        <w:t>d</w:t>
      </w:r>
      <w:r>
        <w:t>e</w:t>
      </w:r>
      <w:r w:rsidR="00486999">
        <w:t>ce</w:t>
      </w:r>
      <w:r>
        <w:t>mber</w:t>
      </w:r>
      <w:r>
        <w:rPr>
          <w:spacing w:val="-1"/>
        </w:rPr>
        <w:t xml:space="preserve"> </w:t>
      </w:r>
      <w:r>
        <w:t>202</w:t>
      </w:r>
      <w:r w:rsidR="00486999">
        <w:t>5</w:t>
      </w:r>
      <w:r>
        <w:rPr>
          <w:spacing w:val="-2"/>
        </w:rPr>
        <w:t xml:space="preserve"> </w:t>
      </w:r>
      <w:r>
        <w:t>als</w:t>
      </w:r>
      <w:r>
        <w:rPr>
          <w:spacing w:val="-7"/>
        </w:rPr>
        <w:t xml:space="preserve"> </w:t>
      </w:r>
      <w:r>
        <w:t>volgt</w:t>
      </w:r>
      <w:r>
        <w:rPr>
          <w:spacing w:val="-4"/>
        </w:rPr>
        <w:t xml:space="preserve"> </w:t>
      </w:r>
      <w:r>
        <w:t xml:space="preserve">samengesteld: </w:t>
      </w:r>
      <w:r>
        <w:rPr>
          <w:spacing w:val="-2"/>
        </w:rPr>
        <w:t>Voorzitter</w:t>
      </w:r>
      <w:r>
        <w:tab/>
        <w:t>Ellen Vlak – Derksen</w:t>
      </w:r>
    </w:p>
    <w:p w14:paraId="1930CB69" w14:textId="69FAD566" w:rsidR="006349A4" w:rsidRPr="00486999" w:rsidRDefault="005C728C">
      <w:pPr>
        <w:pStyle w:val="Plattetekst"/>
        <w:tabs>
          <w:tab w:val="left" w:pos="2009"/>
        </w:tabs>
        <w:spacing w:line="222" w:lineRule="exact"/>
      </w:pPr>
      <w:r w:rsidRPr="00486999">
        <w:rPr>
          <w:spacing w:val="-2"/>
        </w:rPr>
        <w:t>Secretaris</w:t>
      </w:r>
      <w:r w:rsidRPr="00486999">
        <w:tab/>
      </w:r>
      <w:r w:rsidR="00486999" w:rsidRPr="00486999">
        <w:t>Jan Maarten Doorman</w:t>
      </w:r>
    </w:p>
    <w:p w14:paraId="7FF83429" w14:textId="52DAB6A7" w:rsidR="006349A4" w:rsidRPr="00486999" w:rsidRDefault="005C728C">
      <w:pPr>
        <w:pStyle w:val="Plattetekst"/>
        <w:tabs>
          <w:tab w:val="left" w:pos="2009"/>
        </w:tabs>
        <w:spacing w:line="287" w:lineRule="exact"/>
      </w:pPr>
      <w:r w:rsidRPr="00486999">
        <w:rPr>
          <w:spacing w:val="-2"/>
        </w:rPr>
        <w:t>Penningmeester</w:t>
      </w:r>
      <w:r w:rsidRPr="00486999">
        <w:tab/>
        <w:t>Pi</w:t>
      </w:r>
      <w:r w:rsidR="00486999" w:rsidRPr="00486999">
        <w:t>e</w:t>
      </w:r>
      <w:r w:rsidR="00486999">
        <w:t>ter Vis</w:t>
      </w:r>
    </w:p>
    <w:p w14:paraId="6FF611DC" w14:textId="5058E5C6" w:rsidR="006349A4" w:rsidRDefault="005C728C">
      <w:pPr>
        <w:pStyle w:val="Plattetekst"/>
        <w:tabs>
          <w:tab w:val="left" w:pos="2009"/>
        </w:tabs>
      </w:pPr>
      <w:r>
        <w:rPr>
          <w:spacing w:val="-5"/>
        </w:rPr>
        <w:t>Lid</w:t>
      </w:r>
      <w:r>
        <w:tab/>
      </w:r>
      <w:r w:rsidR="00486999">
        <w:t>Hans de Wilt</w:t>
      </w:r>
    </w:p>
    <w:p w14:paraId="4E18269F" w14:textId="77777777" w:rsidR="006349A4" w:rsidRDefault="005C728C">
      <w:pPr>
        <w:pStyle w:val="Plattetekst"/>
        <w:tabs>
          <w:tab w:val="left" w:pos="2009"/>
        </w:tabs>
      </w:pPr>
      <w:r>
        <w:rPr>
          <w:spacing w:val="-5"/>
        </w:rPr>
        <w:t>Lid</w:t>
      </w:r>
      <w:r>
        <w:tab/>
      </w:r>
      <w:r>
        <w:rPr>
          <w:spacing w:val="-2"/>
        </w:rPr>
        <w:t>vacature</w:t>
      </w:r>
    </w:p>
    <w:p w14:paraId="0F8E8BCA" w14:textId="77777777" w:rsidR="006349A4" w:rsidRDefault="006349A4">
      <w:pPr>
        <w:pStyle w:val="Plattetekst"/>
        <w:spacing w:before="1"/>
        <w:ind w:left="0"/>
      </w:pPr>
    </w:p>
    <w:p w14:paraId="03B3AB00" w14:textId="38CA0412" w:rsidR="004C2190" w:rsidRDefault="004C2190">
      <w:pPr>
        <w:pStyle w:val="Plattetekst"/>
        <w:ind w:right="263"/>
      </w:pPr>
      <w:r>
        <w:t xml:space="preserve">In 2025 werd </w:t>
      </w:r>
      <w:r w:rsidR="0040533F">
        <w:t xml:space="preserve">zowel van de penningmeester Pim </w:t>
      </w:r>
      <w:proofErr w:type="spellStart"/>
      <w:r w:rsidR="0040533F">
        <w:t>Strous</w:t>
      </w:r>
      <w:proofErr w:type="spellEnd"/>
      <w:r w:rsidR="0040533F">
        <w:t xml:space="preserve"> als van de secretaris Kees Waiboer afscheid genomen als bestuurslid. Pieter Vis is toegetreden tot het bestuur en bereid gevonden de functie van penningmeester te vervullen. Hans de Wilt heeft zich tevens beschikbaar gesteld als bestuurslid. Jan Maarten Doorman heeft de functie van secretaris van Kees Waiboer overgenomen.</w:t>
      </w:r>
    </w:p>
    <w:p w14:paraId="19FE055F" w14:textId="7A3FFC01" w:rsidR="006349A4" w:rsidRDefault="005C728C">
      <w:pPr>
        <w:pStyle w:val="Plattetekst"/>
        <w:ind w:right="263"/>
      </w:pPr>
      <w:r>
        <w:t>Het</w:t>
      </w:r>
      <w:r>
        <w:rPr>
          <w:spacing w:val="-3"/>
        </w:rPr>
        <w:t xml:space="preserve"> </w:t>
      </w:r>
      <w:r>
        <w:t>bestuur</w:t>
      </w:r>
      <w:r>
        <w:rPr>
          <w:spacing w:val="-5"/>
        </w:rPr>
        <w:t xml:space="preserve"> </w:t>
      </w:r>
      <w:r>
        <w:t>vergaderde</w:t>
      </w:r>
      <w:r>
        <w:rPr>
          <w:spacing w:val="-5"/>
        </w:rPr>
        <w:t xml:space="preserve"> </w:t>
      </w:r>
      <w:r>
        <w:t>in</w:t>
      </w:r>
      <w:r>
        <w:rPr>
          <w:spacing w:val="-3"/>
        </w:rPr>
        <w:t xml:space="preserve"> </w:t>
      </w:r>
      <w:r>
        <w:t>202</w:t>
      </w:r>
      <w:r w:rsidR="00486999">
        <w:t>5</w:t>
      </w:r>
      <w:r>
        <w:t xml:space="preserve"> twee</w:t>
      </w:r>
      <w:r>
        <w:rPr>
          <w:spacing w:val="-4"/>
        </w:rPr>
        <w:t xml:space="preserve"> </w:t>
      </w:r>
      <w:r>
        <w:t>keer</w:t>
      </w:r>
      <w:r>
        <w:rPr>
          <w:spacing w:val="-5"/>
        </w:rPr>
        <w:t xml:space="preserve"> </w:t>
      </w:r>
      <w:r>
        <w:t>plenair</w:t>
      </w:r>
      <w:r>
        <w:rPr>
          <w:spacing w:val="-5"/>
        </w:rPr>
        <w:t xml:space="preserve"> </w:t>
      </w:r>
      <w:r>
        <w:t>en</w:t>
      </w:r>
      <w:r>
        <w:rPr>
          <w:spacing w:val="-3"/>
        </w:rPr>
        <w:t xml:space="preserve"> </w:t>
      </w:r>
      <w:r>
        <w:t>communiceerde</w:t>
      </w:r>
      <w:r>
        <w:rPr>
          <w:spacing w:val="-5"/>
        </w:rPr>
        <w:t xml:space="preserve"> </w:t>
      </w:r>
      <w:r>
        <w:t>onderling vooral per e-mail.</w:t>
      </w:r>
    </w:p>
    <w:p w14:paraId="4120D405" w14:textId="77777777" w:rsidR="006349A4" w:rsidRDefault="006349A4">
      <w:pPr>
        <w:pStyle w:val="Plattetekst"/>
        <w:spacing w:before="1"/>
        <w:ind w:left="0"/>
      </w:pPr>
    </w:p>
    <w:p w14:paraId="23729ABC" w14:textId="77777777" w:rsidR="006349A4" w:rsidRDefault="005C728C">
      <w:pPr>
        <w:pStyle w:val="Kop2"/>
      </w:pPr>
      <w:r>
        <w:rPr>
          <w:spacing w:val="-2"/>
        </w:rPr>
        <w:t>Website</w:t>
      </w:r>
    </w:p>
    <w:p w14:paraId="7EA6ECBE" w14:textId="77777777" w:rsidR="006349A4" w:rsidRDefault="005C728C">
      <w:pPr>
        <w:pStyle w:val="Plattetekst"/>
        <w:ind w:right="263"/>
      </w:pPr>
      <w:r>
        <w:t xml:space="preserve">De stichting beschikt over een website </w:t>
      </w:r>
      <w:hyperlink r:id="rId8">
        <w:r>
          <w:rPr>
            <w:color w:val="0462C1"/>
            <w:u w:val="single" w:color="0462C1"/>
          </w:rPr>
          <w:t>www.behouderfgoedrhenen.nl</w:t>
        </w:r>
      </w:hyperlink>
      <w:r>
        <w:t>, met informatie.</w:t>
      </w:r>
      <w:r>
        <w:rPr>
          <w:spacing w:val="-2"/>
        </w:rPr>
        <w:t xml:space="preserve"> </w:t>
      </w:r>
      <w:r>
        <w:t>Daarop</w:t>
      </w:r>
      <w:r>
        <w:rPr>
          <w:spacing w:val="-3"/>
        </w:rPr>
        <w:t xml:space="preserve"> </w:t>
      </w:r>
      <w:r>
        <w:t>zijn</w:t>
      </w:r>
      <w:r>
        <w:rPr>
          <w:spacing w:val="-4"/>
        </w:rPr>
        <w:t xml:space="preserve"> </w:t>
      </w:r>
      <w:r>
        <w:t>alle</w:t>
      </w:r>
      <w:r>
        <w:rPr>
          <w:spacing w:val="-5"/>
        </w:rPr>
        <w:t xml:space="preserve"> </w:t>
      </w:r>
      <w:r>
        <w:t>voorwerpen</w:t>
      </w:r>
      <w:r>
        <w:rPr>
          <w:spacing w:val="-4"/>
        </w:rPr>
        <w:t xml:space="preserve"> </w:t>
      </w:r>
      <w:r>
        <w:t>en</w:t>
      </w:r>
      <w:r>
        <w:rPr>
          <w:spacing w:val="-4"/>
        </w:rPr>
        <w:t xml:space="preserve"> </w:t>
      </w:r>
      <w:r>
        <w:t>kunstwerken,</w:t>
      </w:r>
      <w:r>
        <w:rPr>
          <w:spacing w:val="-2"/>
        </w:rPr>
        <w:t xml:space="preserve"> </w:t>
      </w:r>
      <w:r>
        <w:t>die</w:t>
      </w:r>
      <w:r>
        <w:rPr>
          <w:spacing w:val="-5"/>
        </w:rPr>
        <w:t xml:space="preserve"> </w:t>
      </w:r>
      <w:r>
        <w:t>door</w:t>
      </w:r>
      <w:r>
        <w:rPr>
          <w:spacing w:val="-5"/>
        </w:rPr>
        <w:t xml:space="preserve"> </w:t>
      </w:r>
      <w:r>
        <w:t>de</w:t>
      </w:r>
      <w:r>
        <w:rPr>
          <w:spacing w:val="-5"/>
        </w:rPr>
        <w:t xml:space="preserve"> </w:t>
      </w:r>
      <w:r>
        <w:t>stichting</w:t>
      </w:r>
      <w:r>
        <w:rPr>
          <w:spacing w:val="-2"/>
        </w:rPr>
        <w:t xml:space="preserve"> </w:t>
      </w:r>
      <w:r>
        <w:t>sinds haar oprichting in 1987 zijn verworven, opgenomen. Van het overgrote deel van onze collectie is een foto beschikbaar en een korte omschrijving.</w:t>
      </w:r>
    </w:p>
    <w:p w14:paraId="64D53C0B" w14:textId="173FE72B" w:rsidR="006349A4" w:rsidRDefault="00610835">
      <w:pPr>
        <w:pStyle w:val="Plattetekst"/>
        <w:sectPr w:rsidR="006349A4">
          <w:type w:val="continuous"/>
          <w:pgSz w:w="11910" w:h="16840"/>
          <w:pgMar w:top="1440" w:right="1275" w:bottom="280" w:left="1417" w:header="708" w:footer="708" w:gutter="0"/>
          <w:cols w:space="708"/>
        </w:sectPr>
      </w:pPr>
      <w:r>
        <w:t>Via</w:t>
      </w:r>
      <w:r>
        <w:rPr>
          <w:spacing w:val="-10"/>
        </w:rPr>
        <w:t xml:space="preserve"> </w:t>
      </w:r>
      <w:r>
        <w:t>de</w:t>
      </w:r>
      <w:r>
        <w:rPr>
          <w:spacing w:val="-8"/>
        </w:rPr>
        <w:t xml:space="preserve"> </w:t>
      </w:r>
      <w:r>
        <w:t>aanduiding</w:t>
      </w:r>
      <w:r>
        <w:rPr>
          <w:spacing w:val="-1"/>
        </w:rPr>
        <w:t xml:space="preserve"> </w:t>
      </w:r>
      <w:r>
        <w:rPr>
          <w:i/>
          <w:sz w:val="25"/>
        </w:rPr>
        <w:t>aanwinsten</w:t>
      </w:r>
      <w:r>
        <w:rPr>
          <w:i/>
          <w:spacing w:val="-8"/>
          <w:sz w:val="25"/>
        </w:rPr>
        <w:t xml:space="preserve"> </w:t>
      </w:r>
      <w:r>
        <w:t>op</w:t>
      </w:r>
      <w:r>
        <w:rPr>
          <w:spacing w:val="-5"/>
        </w:rPr>
        <w:t xml:space="preserve"> </w:t>
      </w:r>
      <w:r>
        <w:t>de</w:t>
      </w:r>
      <w:r>
        <w:rPr>
          <w:spacing w:val="-8"/>
        </w:rPr>
        <w:t xml:space="preserve"> </w:t>
      </w:r>
      <w:r>
        <w:t>homepage</w:t>
      </w:r>
      <w:r>
        <w:rPr>
          <w:spacing w:val="-12"/>
        </w:rPr>
        <w:t xml:space="preserve"> </w:t>
      </w:r>
      <w:r>
        <w:t>krijgt</w:t>
      </w:r>
      <w:r>
        <w:rPr>
          <w:spacing w:val="-7"/>
        </w:rPr>
        <w:t xml:space="preserve"> </w:t>
      </w:r>
      <w:r>
        <w:t>u</w:t>
      </w:r>
      <w:r>
        <w:rPr>
          <w:spacing w:val="-6"/>
        </w:rPr>
        <w:t xml:space="preserve"> </w:t>
      </w:r>
      <w:r>
        <w:t>toegang</w:t>
      </w:r>
      <w:r>
        <w:rPr>
          <w:spacing w:val="-4"/>
        </w:rPr>
        <w:t xml:space="preserve"> </w:t>
      </w:r>
      <w:r>
        <w:t>tot</w:t>
      </w:r>
      <w:r>
        <w:rPr>
          <w:spacing w:val="-7"/>
        </w:rPr>
        <w:t xml:space="preserve"> </w:t>
      </w:r>
      <w:r>
        <w:t>het</w:t>
      </w:r>
      <w:r>
        <w:rPr>
          <w:spacing w:val="-6"/>
        </w:rPr>
        <w:t xml:space="preserve"> </w:t>
      </w:r>
      <w:r>
        <w:rPr>
          <w:spacing w:val="-2"/>
        </w:rPr>
        <w:t>overzicht.</w:t>
      </w:r>
    </w:p>
    <w:p w14:paraId="636D581F" w14:textId="5B1E0A70" w:rsidR="006349A4" w:rsidRDefault="006349A4">
      <w:pPr>
        <w:pStyle w:val="Plattetekst"/>
        <w:spacing w:before="90"/>
      </w:pPr>
    </w:p>
    <w:p w14:paraId="74DA8D34" w14:textId="77777777" w:rsidR="006349A4" w:rsidRDefault="005C728C">
      <w:pPr>
        <w:pStyle w:val="Kop2"/>
        <w:spacing w:before="288"/>
      </w:pPr>
      <w:r>
        <w:rPr>
          <w:spacing w:val="-2"/>
        </w:rPr>
        <w:t>Beleidsplan/ANBI</w:t>
      </w:r>
    </w:p>
    <w:p w14:paraId="7F67EBF6" w14:textId="77777777" w:rsidR="006349A4" w:rsidRDefault="005C728C">
      <w:pPr>
        <w:pStyle w:val="Plattetekst"/>
        <w:spacing w:before="1"/>
        <w:ind w:right="263"/>
      </w:pPr>
      <w:r>
        <w:t>Het bestuur heeft een (beperkt) beleidsplan opgesteld (en op de website gepubliceerd)</w:t>
      </w:r>
      <w:r>
        <w:rPr>
          <w:spacing w:val="-4"/>
        </w:rPr>
        <w:t xml:space="preserve"> </w:t>
      </w:r>
      <w:r>
        <w:t>ter</w:t>
      </w:r>
      <w:r>
        <w:rPr>
          <w:spacing w:val="-4"/>
        </w:rPr>
        <w:t xml:space="preserve"> </w:t>
      </w:r>
      <w:r>
        <w:t>verkrijging van</w:t>
      </w:r>
      <w:r>
        <w:rPr>
          <w:spacing w:val="-7"/>
        </w:rPr>
        <w:t xml:space="preserve"> </w:t>
      </w:r>
      <w:r>
        <w:t>de</w:t>
      </w:r>
      <w:r>
        <w:rPr>
          <w:spacing w:val="-4"/>
        </w:rPr>
        <w:t xml:space="preserve"> </w:t>
      </w:r>
      <w:r>
        <w:t>culturele</w:t>
      </w:r>
      <w:r>
        <w:rPr>
          <w:spacing w:val="-4"/>
        </w:rPr>
        <w:t xml:space="preserve"> </w:t>
      </w:r>
      <w:r>
        <w:t>ANBI-status. Deze</w:t>
      </w:r>
      <w:r>
        <w:rPr>
          <w:spacing w:val="-4"/>
        </w:rPr>
        <w:t xml:space="preserve"> </w:t>
      </w:r>
      <w:r>
        <w:t>status</w:t>
      </w:r>
      <w:r>
        <w:rPr>
          <w:spacing w:val="-5"/>
        </w:rPr>
        <w:t xml:space="preserve"> </w:t>
      </w:r>
      <w:r>
        <w:t>is</w:t>
      </w:r>
      <w:r>
        <w:rPr>
          <w:spacing w:val="-5"/>
        </w:rPr>
        <w:t xml:space="preserve"> </w:t>
      </w:r>
      <w:r>
        <w:t>door</w:t>
      </w:r>
      <w:r>
        <w:rPr>
          <w:spacing w:val="-4"/>
        </w:rPr>
        <w:t xml:space="preserve"> </w:t>
      </w:r>
      <w:r>
        <w:t>de Belastingdienst verleend met ingang van 20 juli 2020.</w:t>
      </w:r>
    </w:p>
    <w:p w14:paraId="396432C8" w14:textId="77777777" w:rsidR="00A5231F" w:rsidRDefault="00A5231F">
      <w:pPr>
        <w:pStyle w:val="Plattetekst"/>
        <w:spacing w:before="1"/>
        <w:ind w:right="263"/>
      </w:pPr>
    </w:p>
    <w:p w14:paraId="2C669AB0" w14:textId="48242751" w:rsidR="00A5231F" w:rsidRDefault="00A5231F">
      <w:pPr>
        <w:pStyle w:val="Plattetekst"/>
        <w:spacing w:before="1"/>
        <w:ind w:right="263"/>
      </w:pPr>
      <w:r>
        <w:rPr>
          <w:b/>
          <w:bCs/>
        </w:rPr>
        <w:t>Nieuwe folders</w:t>
      </w:r>
    </w:p>
    <w:p w14:paraId="1911516B" w14:textId="76CDCC83" w:rsidR="00A5231F" w:rsidRPr="00A5231F" w:rsidRDefault="00A5231F">
      <w:pPr>
        <w:pStyle w:val="Plattetekst"/>
        <w:spacing w:before="1"/>
        <w:ind w:right="263"/>
      </w:pPr>
      <w:r>
        <w:t>In oktober werden nieuwe folders ten behoeve van de Stichting gemaakt voor verdere verspreiding.</w:t>
      </w:r>
    </w:p>
    <w:p w14:paraId="50D4481C" w14:textId="77777777" w:rsidR="006349A4" w:rsidRDefault="006349A4">
      <w:pPr>
        <w:pStyle w:val="Plattetekst"/>
        <w:spacing w:before="1"/>
        <w:ind w:left="0"/>
      </w:pPr>
    </w:p>
    <w:p w14:paraId="7ADF2ADE" w14:textId="77777777" w:rsidR="006349A4" w:rsidRDefault="005C728C">
      <w:pPr>
        <w:pStyle w:val="Kop2"/>
        <w:spacing w:line="287" w:lineRule="exact"/>
      </w:pPr>
      <w:r>
        <w:t>Aanwinsten</w:t>
      </w:r>
      <w:r>
        <w:rPr>
          <w:spacing w:val="-1"/>
        </w:rPr>
        <w:t xml:space="preserve"> </w:t>
      </w:r>
      <w:r>
        <w:t>van</w:t>
      </w:r>
      <w:r>
        <w:rPr>
          <w:spacing w:val="-1"/>
        </w:rPr>
        <w:t xml:space="preserve"> </w:t>
      </w:r>
      <w:r>
        <w:t>onze</w:t>
      </w:r>
      <w:r>
        <w:rPr>
          <w:spacing w:val="-5"/>
        </w:rPr>
        <w:t xml:space="preserve"> </w:t>
      </w:r>
      <w:r>
        <w:rPr>
          <w:spacing w:val="-2"/>
        </w:rPr>
        <w:t>stichting</w:t>
      </w:r>
    </w:p>
    <w:p w14:paraId="4727A75C" w14:textId="59C55FBF" w:rsidR="00BA7848" w:rsidRDefault="00BA7848">
      <w:pPr>
        <w:pStyle w:val="Plattetekst"/>
        <w:ind w:right="263"/>
      </w:pPr>
      <w:r>
        <w:t>In januari werd een 17</w:t>
      </w:r>
      <w:r>
        <w:rPr>
          <w:vertAlign w:val="superscript"/>
        </w:rPr>
        <w:t>e</w:t>
      </w:r>
      <w:r>
        <w:t xml:space="preserve"> </w:t>
      </w:r>
      <w:proofErr w:type="spellStart"/>
      <w:r>
        <w:t>eeuwse</w:t>
      </w:r>
      <w:proofErr w:type="spellEnd"/>
      <w:r>
        <w:t xml:space="preserve"> prent van Antonie Waterloo gekocht. Een zicht vanaf de Cuneratoren op de Betuwe.</w:t>
      </w:r>
    </w:p>
    <w:p w14:paraId="23D963BB" w14:textId="77777777" w:rsidR="00BA7848" w:rsidRDefault="00BA7848">
      <w:pPr>
        <w:pStyle w:val="Plattetekst"/>
        <w:ind w:right="263"/>
      </w:pPr>
    </w:p>
    <w:p w14:paraId="5E7C788A" w14:textId="4E93D86E" w:rsidR="006349A4" w:rsidRDefault="005C728C">
      <w:pPr>
        <w:pStyle w:val="Plattetekst"/>
        <w:ind w:right="263"/>
      </w:pPr>
      <w:r>
        <w:t xml:space="preserve">In </w:t>
      </w:r>
      <w:r w:rsidR="004E31A2">
        <w:t>december</w:t>
      </w:r>
      <w:r>
        <w:t xml:space="preserve"> heeft de Stichting een </w:t>
      </w:r>
      <w:r w:rsidR="004E31A2">
        <w:t xml:space="preserve">zilveren </w:t>
      </w:r>
      <w:r w:rsidR="00BA7848">
        <w:t>n</w:t>
      </w:r>
      <w:r w:rsidR="004E31A2">
        <w:t xml:space="preserve">ootmuskaattafelstrooier </w:t>
      </w:r>
      <w:r>
        <w:t>kunnen aankopen.</w:t>
      </w:r>
      <w:r>
        <w:rPr>
          <w:spacing w:val="-2"/>
        </w:rPr>
        <w:t xml:space="preserve"> </w:t>
      </w:r>
      <w:r w:rsidR="00EC3AA7">
        <w:t xml:space="preserve">Deze is van zilversmid </w:t>
      </w:r>
      <w:r>
        <w:t>Jan</w:t>
      </w:r>
      <w:r>
        <w:rPr>
          <w:spacing w:val="-4"/>
        </w:rPr>
        <w:t xml:space="preserve"> </w:t>
      </w:r>
      <w:r>
        <w:t>Gijsbert</w:t>
      </w:r>
      <w:r>
        <w:rPr>
          <w:spacing w:val="-4"/>
        </w:rPr>
        <w:t xml:space="preserve"> </w:t>
      </w:r>
      <w:r>
        <w:t>Koen</w:t>
      </w:r>
      <w:r>
        <w:rPr>
          <w:spacing w:val="-4"/>
        </w:rPr>
        <w:t xml:space="preserve"> </w:t>
      </w:r>
      <w:r w:rsidR="004E31A2">
        <w:t>jun</w:t>
      </w:r>
      <w:r>
        <w:t>ior</w:t>
      </w:r>
      <w:r>
        <w:rPr>
          <w:spacing w:val="-2"/>
        </w:rPr>
        <w:t xml:space="preserve"> </w:t>
      </w:r>
      <w:r w:rsidR="00EC3AA7">
        <w:rPr>
          <w:spacing w:val="-2"/>
        </w:rPr>
        <w:t>(2</w:t>
      </w:r>
      <w:r w:rsidR="00EC3AA7">
        <w:rPr>
          <w:spacing w:val="-2"/>
          <w:vertAlign w:val="superscript"/>
        </w:rPr>
        <w:t>e</w:t>
      </w:r>
      <w:r w:rsidR="00EC3AA7">
        <w:rPr>
          <w:spacing w:val="-2"/>
        </w:rPr>
        <w:t xml:space="preserve"> helft 19</w:t>
      </w:r>
      <w:r w:rsidR="00EC3AA7">
        <w:rPr>
          <w:spacing w:val="-2"/>
          <w:vertAlign w:val="superscript"/>
        </w:rPr>
        <w:t>e</w:t>
      </w:r>
      <w:r w:rsidR="00EC3AA7">
        <w:rPr>
          <w:spacing w:val="-2"/>
        </w:rPr>
        <w:t xml:space="preserve"> eeuw; ook in Rhenen woonachtig geweest) en is een mooie aanvulling op de nootmuskaatrasp, welke het museum al eerder heeft verworven</w:t>
      </w:r>
      <w:r>
        <w:t>.</w:t>
      </w:r>
    </w:p>
    <w:p w14:paraId="0D465EED" w14:textId="12CF87F6" w:rsidR="006349A4" w:rsidRDefault="006349A4">
      <w:pPr>
        <w:pStyle w:val="Plattetekst"/>
        <w:spacing w:before="1"/>
        <w:ind w:right="263"/>
      </w:pPr>
    </w:p>
    <w:p w14:paraId="247F6D33" w14:textId="77777777" w:rsidR="006349A4" w:rsidRDefault="005C728C">
      <w:pPr>
        <w:pStyle w:val="Kop2"/>
      </w:pPr>
      <w:r>
        <w:rPr>
          <w:spacing w:val="-2"/>
        </w:rPr>
        <w:t>Museum</w:t>
      </w:r>
    </w:p>
    <w:p w14:paraId="478CF9B2" w14:textId="44236330" w:rsidR="006349A4" w:rsidRDefault="005C728C">
      <w:pPr>
        <w:pStyle w:val="Plattetekst"/>
        <w:spacing w:before="1"/>
        <w:ind w:right="263"/>
      </w:pPr>
      <w:r>
        <w:t xml:space="preserve">Per 1 januari 2025 </w:t>
      </w:r>
      <w:r w:rsidR="00486999">
        <w:t>is</w:t>
      </w:r>
      <w:r>
        <w:t xml:space="preserve"> Natalie Kriek</w:t>
      </w:r>
      <w:r w:rsidR="00486999">
        <w:t xml:space="preserve"> directeur van het Stadsmuseum Rhenen</w:t>
      </w:r>
      <w:r w:rsidR="00A90D1B">
        <w:t xml:space="preserve"> geworden</w:t>
      </w:r>
      <w:r w:rsidR="0040533F">
        <w:t xml:space="preserve">, </w:t>
      </w:r>
      <w:r w:rsidR="00EC3AA7">
        <w:t>als opvolgster van Maike Woldring e</w:t>
      </w:r>
      <w:r w:rsidR="0040533F">
        <w:t xml:space="preserve">n </w:t>
      </w:r>
      <w:r w:rsidR="00A90D1B">
        <w:t xml:space="preserve">gedurende het jaar </w:t>
      </w:r>
      <w:r w:rsidR="00EC3AA7">
        <w:t xml:space="preserve">werd </w:t>
      </w:r>
      <w:r w:rsidR="00A90D1B">
        <w:t>zeer regelmatig</w:t>
      </w:r>
      <w:r w:rsidR="0040533F">
        <w:t xml:space="preserve"> contact</w:t>
      </w:r>
      <w:r w:rsidR="00A90D1B">
        <w:t xml:space="preserve"> </w:t>
      </w:r>
      <w:r w:rsidR="00EB49A7">
        <w:t>me</w:t>
      </w:r>
      <w:r w:rsidR="00A5231F">
        <w:t>t haar</w:t>
      </w:r>
      <w:r w:rsidR="00EB49A7">
        <w:t xml:space="preserve"> </w:t>
      </w:r>
      <w:r w:rsidR="00A90D1B">
        <w:t>onderhouden.</w:t>
      </w:r>
    </w:p>
    <w:p w14:paraId="5E127EF9" w14:textId="304028D8" w:rsidR="006349A4" w:rsidRDefault="006349A4" w:rsidP="00E85503">
      <w:pPr>
        <w:pStyle w:val="Kop2"/>
        <w:ind w:left="0"/>
      </w:pPr>
    </w:p>
    <w:p w14:paraId="46114727" w14:textId="77777777" w:rsidR="00E85503" w:rsidRDefault="00E85503" w:rsidP="00E85503">
      <w:pPr>
        <w:pStyle w:val="Kop2"/>
        <w:ind w:left="0"/>
      </w:pPr>
    </w:p>
    <w:p w14:paraId="72B024E2" w14:textId="77777777" w:rsidR="00E85503" w:rsidRDefault="00E85503" w:rsidP="00E85503">
      <w:pPr>
        <w:pStyle w:val="Kop2"/>
        <w:ind w:left="0"/>
      </w:pPr>
    </w:p>
    <w:p w14:paraId="5FF6CE7B" w14:textId="77777777" w:rsidR="00E85503" w:rsidRDefault="00E85503" w:rsidP="00E85503">
      <w:pPr>
        <w:pStyle w:val="Kop2"/>
        <w:ind w:left="0"/>
      </w:pPr>
    </w:p>
    <w:p w14:paraId="5F52FB14" w14:textId="77777777" w:rsidR="00E85503" w:rsidRDefault="00E85503" w:rsidP="00E85503">
      <w:pPr>
        <w:pStyle w:val="Kop2"/>
        <w:ind w:left="0"/>
      </w:pPr>
    </w:p>
    <w:p w14:paraId="2AD7E179" w14:textId="77777777" w:rsidR="00E85503" w:rsidRDefault="00E85503" w:rsidP="00E85503">
      <w:pPr>
        <w:pStyle w:val="Kop2"/>
        <w:ind w:left="0"/>
      </w:pPr>
    </w:p>
    <w:p w14:paraId="70543269" w14:textId="77777777" w:rsidR="00E85503" w:rsidRDefault="00E85503" w:rsidP="00E85503">
      <w:pPr>
        <w:pStyle w:val="Kop2"/>
        <w:ind w:left="0"/>
      </w:pPr>
    </w:p>
    <w:p w14:paraId="603E6440" w14:textId="77777777" w:rsidR="00E85503" w:rsidRDefault="00E85503" w:rsidP="00E85503">
      <w:pPr>
        <w:pStyle w:val="Kop2"/>
        <w:ind w:left="0"/>
      </w:pPr>
    </w:p>
    <w:p w14:paraId="0426F106" w14:textId="77777777" w:rsidR="00E85503" w:rsidRDefault="00E85503" w:rsidP="00E85503">
      <w:pPr>
        <w:pStyle w:val="Kop2"/>
        <w:ind w:left="0"/>
      </w:pPr>
    </w:p>
    <w:p w14:paraId="4355C356" w14:textId="77777777" w:rsidR="00E85503" w:rsidRDefault="00E85503" w:rsidP="00E85503">
      <w:pPr>
        <w:pStyle w:val="Kop2"/>
        <w:ind w:left="0"/>
      </w:pPr>
    </w:p>
    <w:p w14:paraId="708B6965" w14:textId="77777777" w:rsidR="00E85503" w:rsidRDefault="00E85503" w:rsidP="00E85503">
      <w:pPr>
        <w:pStyle w:val="Kop2"/>
        <w:ind w:left="0"/>
      </w:pPr>
    </w:p>
    <w:p w14:paraId="40B061E9" w14:textId="77777777" w:rsidR="00E85503" w:rsidRDefault="00E85503" w:rsidP="00E85503">
      <w:pPr>
        <w:pStyle w:val="Kop2"/>
        <w:ind w:left="0"/>
      </w:pPr>
    </w:p>
    <w:p w14:paraId="7196FBA4" w14:textId="77777777" w:rsidR="00E85503" w:rsidRDefault="00E85503" w:rsidP="00E85503">
      <w:pPr>
        <w:pStyle w:val="Kop2"/>
        <w:ind w:left="0"/>
      </w:pPr>
    </w:p>
    <w:p w14:paraId="76B12D82" w14:textId="77777777" w:rsidR="00E85503" w:rsidRDefault="00E85503" w:rsidP="00E85503">
      <w:pPr>
        <w:pStyle w:val="Kop2"/>
        <w:ind w:left="0"/>
      </w:pPr>
    </w:p>
    <w:p w14:paraId="584B0B42" w14:textId="77777777" w:rsidR="00E85503" w:rsidRDefault="00E85503" w:rsidP="00E85503">
      <w:pPr>
        <w:pStyle w:val="Kop2"/>
        <w:ind w:left="0"/>
      </w:pPr>
    </w:p>
    <w:p w14:paraId="447B6D96" w14:textId="77777777" w:rsidR="00E85503" w:rsidRDefault="00E85503" w:rsidP="00E85503">
      <w:pPr>
        <w:pStyle w:val="Kop2"/>
        <w:ind w:left="0"/>
      </w:pPr>
    </w:p>
    <w:p w14:paraId="6B449902" w14:textId="77777777" w:rsidR="00E85503" w:rsidRDefault="00E85503" w:rsidP="00E85503">
      <w:pPr>
        <w:pStyle w:val="Kop2"/>
        <w:ind w:left="0"/>
      </w:pPr>
    </w:p>
    <w:p w14:paraId="6A2FFB09" w14:textId="77777777" w:rsidR="00E85503" w:rsidRDefault="00E85503" w:rsidP="00E85503">
      <w:pPr>
        <w:pStyle w:val="Kop2"/>
        <w:ind w:left="0"/>
      </w:pPr>
    </w:p>
    <w:p w14:paraId="1E02A41C" w14:textId="77777777" w:rsidR="00E85503" w:rsidRDefault="00E85503" w:rsidP="00E85503">
      <w:pPr>
        <w:pStyle w:val="Kop2"/>
        <w:ind w:left="0"/>
      </w:pPr>
    </w:p>
    <w:p w14:paraId="54F15E7F" w14:textId="77777777" w:rsidR="00E85503" w:rsidRDefault="00E85503" w:rsidP="00E85503">
      <w:pPr>
        <w:pStyle w:val="Kop2"/>
        <w:ind w:left="0"/>
      </w:pPr>
    </w:p>
    <w:p w14:paraId="392F5B4F" w14:textId="77777777" w:rsidR="00E85503" w:rsidRDefault="00E85503" w:rsidP="00E85503">
      <w:pPr>
        <w:pStyle w:val="Kop2"/>
        <w:ind w:left="0"/>
      </w:pPr>
    </w:p>
    <w:p w14:paraId="5E044966" w14:textId="77777777" w:rsidR="00E85503" w:rsidRDefault="00E85503" w:rsidP="00E85503">
      <w:pPr>
        <w:pStyle w:val="Kop2"/>
        <w:ind w:left="0"/>
      </w:pPr>
    </w:p>
    <w:p w14:paraId="1664CEF5" w14:textId="77777777" w:rsidR="00E85503" w:rsidRDefault="00E85503" w:rsidP="00E85503">
      <w:pPr>
        <w:pStyle w:val="Kop2"/>
        <w:ind w:left="0"/>
      </w:pPr>
    </w:p>
    <w:p w14:paraId="06D94B8A" w14:textId="77777777" w:rsidR="00E85503" w:rsidRDefault="00E85503" w:rsidP="00E85503">
      <w:pPr>
        <w:pStyle w:val="Kop2"/>
        <w:ind w:left="0"/>
      </w:pPr>
    </w:p>
    <w:p w14:paraId="2AE206A6" w14:textId="77777777" w:rsidR="00E85503" w:rsidRDefault="00E85503" w:rsidP="00E85503">
      <w:pPr>
        <w:pStyle w:val="Kop2"/>
        <w:ind w:left="0"/>
      </w:pPr>
    </w:p>
    <w:p w14:paraId="14700ED1" w14:textId="77777777" w:rsidR="00E85503" w:rsidRDefault="00E85503" w:rsidP="00E85503">
      <w:pPr>
        <w:pStyle w:val="Kop2"/>
        <w:ind w:left="0"/>
      </w:pPr>
    </w:p>
    <w:p w14:paraId="3B6B2D1E" w14:textId="77777777" w:rsidR="00E85503" w:rsidRDefault="00E85503" w:rsidP="00E85503">
      <w:pPr>
        <w:pStyle w:val="Kop2"/>
        <w:ind w:left="0"/>
      </w:pPr>
    </w:p>
    <w:p w14:paraId="5B1F7146" w14:textId="77777777" w:rsidR="00E85503" w:rsidRDefault="00E85503" w:rsidP="00E85503">
      <w:pPr>
        <w:pStyle w:val="Kop2"/>
        <w:ind w:left="0"/>
      </w:pPr>
    </w:p>
    <w:p w14:paraId="7D97FA34" w14:textId="0D7B5660" w:rsidR="00E85503" w:rsidRDefault="00BF5F51">
      <w:pPr>
        <w:pStyle w:val="Kop2"/>
        <w:spacing w:before="80"/>
        <w:rPr>
          <w:spacing w:val="-4"/>
        </w:rPr>
      </w:pPr>
      <w:r>
        <w:t>Financieel</w:t>
      </w:r>
      <w:r>
        <w:rPr>
          <w:spacing w:val="-1"/>
        </w:rPr>
        <w:t xml:space="preserve"> </w:t>
      </w:r>
      <w:r>
        <w:t>verslag</w:t>
      </w:r>
      <w:r>
        <w:rPr>
          <w:spacing w:val="-4"/>
        </w:rPr>
        <w:t xml:space="preserve"> 2025</w:t>
      </w:r>
    </w:p>
    <w:p w14:paraId="14BCF8AC" w14:textId="77777777" w:rsidR="00BF5F51" w:rsidRDefault="00BF5F51">
      <w:pPr>
        <w:pStyle w:val="Kop2"/>
        <w:spacing w:before="80"/>
        <w:rPr>
          <w:spacing w:val="-4"/>
        </w:rPr>
      </w:pPr>
    </w:p>
    <w:p w14:paraId="049D9941" w14:textId="79B27E34" w:rsidR="00BF5F51" w:rsidRDefault="005618DD">
      <w:pPr>
        <w:pStyle w:val="Kop2"/>
        <w:spacing w:before="80"/>
        <w:rPr>
          <w:spacing w:val="-2"/>
        </w:rPr>
      </w:pPr>
      <w:r w:rsidRPr="005618DD">
        <w:rPr>
          <w:noProof/>
        </w:rPr>
        <w:drawing>
          <wp:inline distT="0" distB="0" distL="0" distR="0" wp14:anchorId="2096BB77" wp14:editId="36BFDDF3">
            <wp:extent cx="5836920" cy="2400300"/>
            <wp:effectExtent l="0" t="0" r="0" b="0"/>
            <wp:docPr id="114724768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36920" cy="2400300"/>
                    </a:xfrm>
                    <a:prstGeom prst="rect">
                      <a:avLst/>
                    </a:prstGeom>
                    <a:noFill/>
                    <a:ln>
                      <a:noFill/>
                    </a:ln>
                  </pic:spPr>
                </pic:pic>
              </a:graphicData>
            </a:graphic>
          </wp:inline>
        </w:drawing>
      </w:r>
    </w:p>
    <w:p w14:paraId="5F68BF16" w14:textId="77777777" w:rsidR="00E85503" w:rsidRDefault="00E85503">
      <w:pPr>
        <w:pStyle w:val="Kop2"/>
        <w:spacing w:before="80"/>
        <w:rPr>
          <w:spacing w:val="-2"/>
        </w:rPr>
      </w:pPr>
    </w:p>
    <w:p w14:paraId="18057D6F" w14:textId="77777777" w:rsidR="00BF5F51" w:rsidRDefault="00BF5F51" w:rsidP="00BF5F51">
      <w:pPr>
        <w:pStyle w:val="Kop2"/>
        <w:spacing w:before="80"/>
        <w:ind w:left="0"/>
        <w:rPr>
          <w:spacing w:val="-2"/>
        </w:rPr>
      </w:pPr>
    </w:p>
    <w:p w14:paraId="32B8EEA2" w14:textId="0AE5F017" w:rsidR="00E85503" w:rsidRDefault="005618DD">
      <w:pPr>
        <w:pStyle w:val="Kop2"/>
        <w:spacing w:before="80"/>
        <w:rPr>
          <w:spacing w:val="-2"/>
        </w:rPr>
      </w:pPr>
      <w:r w:rsidRPr="005618DD">
        <w:rPr>
          <w:noProof/>
        </w:rPr>
        <w:drawing>
          <wp:inline distT="0" distB="0" distL="0" distR="0" wp14:anchorId="177312C3" wp14:editId="7E3D25F4">
            <wp:extent cx="5836920" cy="1264920"/>
            <wp:effectExtent l="0" t="0" r="0" b="0"/>
            <wp:docPr id="193944246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36920" cy="1264920"/>
                    </a:xfrm>
                    <a:prstGeom prst="rect">
                      <a:avLst/>
                    </a:prstGeom>
                    <a:noFill/>
                    <a:ln>
                      <a:noFill/>
                    </a:ln>
                  </pic:spPr>
                </pic:pic>
              </a:graphicData>
            </a:graphic>
          </wp:inline>
        </w:drawing>
      </w:r>
    </w:p>
    <w:p w14:paraId="63FCDC1F" w14:textId="77777777" w:rsidR="00E85503" w:rsidRDefault="00E85503">
      <w:pPr>
        <w:pStyle w:val="Kop2"/>
        <w:spacing w:before="80"/>
        <w:rPr>
          <w:spacing w:val="-2"/>
        </w:rPr>
      </w:pPr>
    </w:p>
    <w:p w14:paraId="5A7FEC97" w14:textId="7199790D" w:rsidR="00A14EDF" w:rsidRPr="00A14EDF" w:rsidRDefault="00A14EDF" w:rsidP="00A14EDF">
      <w:pPr>
        <w:pStyle w:val="Kop2"/>
        <w:spacing w:before="80"/>
        <w:rPr>
          <w:spacing w:val="-2"/>
        </w:rPr>
      </w:pPr>
      <w:r w:rsidRPr="00A14EDF">
        <w:rPr>
          <w:spacing w:val="-2"/>
        </w:rPr>
        <w:t>Opmerking</w:t>
      </w:r>
      <w:r>
        <w:rPr>
          <w:spacing w:val="-2"/>
        </w:rPr>
        <w:t>:</w:t>
      </w:r>
    </w:p>
    <w:p w14:paraId="6122E91C" w14:textId="2DD03FFB" w:rsidR="00E85503" w:rsidRPr="00A14EDF" w:rsidRDefault="00A14EDF" w:rsidP="00A14EDF">
      <w:pPr>
        <w:pStyle w:val="Kop2"/>
        <w:spacing w:before="80"/>
        <w:rPr>
          <w:b w:val="0"/>
          <w:bCs w:val="0"/>
          <w:spacing w:val="-2"/>
        </w:rPr>
      </w:pPr>
      <w:r w:rsidRPr="00A14EDF">
        <w:rPr>
          <w:b w:val="0"/>
          <w:bCs w:val="0"/>
          <w:spacing w:val="-2"/>
        </w:rPr>
        <w:t>Getallen uit 202</w:t>
      </w:r>
      <w:r>
        <w:rPr>
          <w:b w:val="0"/>
          <w:bCs w:val="0"/>
          <w:spacing w:val="-2"/>
        </w:rPr>
        <w:t>4</w:t>
      </w:r>
      <w:r w:rsidRPr="00A14EDF">
        <w:rPr>
          <w:b w:val="0"/>
          <w:bCs w:val="0"/>
          <w:spacing w:val="-2"/>
        </w:rPr>
        <w:t xml:space="preserve"> wijken af van het gerapporteerde jaarverslag 2024. Dit wordt veroorzaakt door een niet geheel correcte verwerking van de aankopen voor de collectie. De uitgaven hiertoe werden zowel als kosten als activa verwerkt.</w:t>
      </w:r>
    </w:p>
    <w:p w14:paraId="5CF56969" w14:textId="77777777" w:rsidR="00E85503" w:rsidRDefault="00E85503">
      <w:pPr>
        <w:pStyle w:val="Kop2"/>
        <w:spacing w:before="80"/>
        <w:rPr>
          <w:spacing w:val="-2"/>
        </w:rPr>
      </w:pPr>
    </w:p>
    <w:p w14:paraId="379EC7EC" w14:textId="77777777" w:rsidR="00E85503" w:rsidRDefault="00E85503">
      <w:pPr>
        <w:pStyle w:val="Kop2"/>
        <w:spacing w:before="80"/>
        <w:rPr>
          <w:spacing w:val="-2"/>
        </w:rPr>
      </w:pPr>
    </w:p>
    <w:p w14:paraId="015A9398" w14:textId="77777777" w:rsidR="00E85503" w:rsidRDefault="00E85503">
      <w:pPr>
        <w:pStyle w:val="Kop2"/>
        <w:spacing w:before="80"/>
        <w:rPr>
          <w:spacing w:val="-2"/>
        </w:rPr>
      </w:pPr>
    </w:p>
    <w:p w14:paraId="59325FA9" w14:textId="77777777" w:rsidR="00E85503" w:rsidRDefault="00E85503">
      <w:pPr>
        <w:pStyle w:val="Kop2"/>
        <w:spacing w:before="80"/>
        <w:rPr>
          <w:spacing w:val="-2"/>
        </w:rPr>
      </w:pPr>
    </w:p>
    <w:p w14:paraId="3E0AFBA8" w14:textId="77777777" w:rsidR="00E85503" w:rsidRDefault="00E85503">
      <w:pPr>
        <w:pStyle w:val="Kop2"/>
        <w:spacing w:before="80"/>
        <w:rPr>
          <w:spacing w:val="-2"/>
        </w:rPr>
      </w:pPr>
    </w:p>
    <w:p w14:paraId="317A9896" w14:textId="77777777" w:rsidR="00E85503" w:rsidRDefault="00E85503">
      <w:pPr>
        <w:pStyle w:val="Kop2"/>
        <w:spacing w:before="80"/>
        <w:rPr>
          <w:spacing w:val="-2"/>
        </w:rPr>
      </w:pPr>
    </w:p>
    <w:p w14:paraId="750956C7" w14:textId="77777777" w:rsidR="00E85503" w:rsidRDefault="00E85503">
      <w:pPr>
        <w:pStyle w:val="Kop2"/>
        <w:spacing w:before="80"/>
        <w:rPr>
          <w:spacing w:val="-2"/>
        </w:rPr>
      </w:pPr>
    </w:p>
    <w:p w14:paraId="461A3BFD" w14:textId="77777777" w:rsidR="00E85503" w:rsidRDefault="00E85503">
      <w:pPr>
        <w:pStyle w:val="Kop2"/>
        <w:spacing w:before="80"/>
        <w:rPr>
          <w:spacing w:val="-2"/>
        </w:rPr>
      </w:pPr>
    </w:p>
    <w:p w14:paraId="34C62F1F" w14:textId="77777777" w:rsidR="005618DD" w:rsidRDefault="005618DD">
      <w:pPr>
        <w:rPr>
          <w:b/>
          <w:bCs/>
          <w:spacing w:val="-2"/>
          <w:sz w:val="24"/>
          <w:szCs w:val="24"/>
        </w:rPr>
      </w:pPr>
      <w:r>
        <w:rPr>
          <w:spacing w:val="-2"/>
        </w:rPr>
        <w:br w:type="page"/>
      </w:r>
    </w:p>
    <w:p w14:paraId="01337BB1" w14:textId="32384BF1" w:rsidR="00BF5F51" w:rsidRPr="00DF7158" w:rsidRDefault="00BF5F51" w:rsidP="00BF5F51">
      <w:pPr>
        <w:pStyle w:val="Kop2"/>
        <w:spacing w:before="80"/>
        <w:rPr>
          <w:b w:val="0"/>
          <w:bCs w:val="0"/>
          <w:spacing w:val="-2"/>
        </w:rPr>
      </w:pPr>
      <w:r w:rsidRPr="00DF7158">
        <w:rPr>
          <w:spacing w:val="-2"/>
        </w:rPr>
        <w:t>STAAT VAN BATEN EN LASTEN</w:t>
      </w:r>
      <w:r>
        <w:rPr>
          <w:spacing w:val="-2"/>
        </w:rPr>
        <w:t xml:space="preserve"> </w:t>
      </w:r>
      <w:r w:rsidRPr="00DF7158">
        <w:rPr>
          <w:b w:val="0"/>
          <w:bCs w:val="0"/>
          <w:spacing w:val="-2"/>
        </w:rPr>
        <w:t>(x 1€)</w:t>
      </w:r>
    </w:p>
    <w:p w14:paraId="73E76A96" w14:textId="77777777" w:rsidR="00E85503" w:rsidRDefault="00E85503">
      <w:pPr>
        <w:pStyle w:val="Kop2"/>
        <w:spacing w:before="80"/>
        <w:rPr>
          <w:spacing w:val="-2"/>
        </w:rPr>
      </w:pPr>
    </w:p>
    <w:p w14:paraId="09CF840E" w14:textId="73D9BD1D" w:rsidR="00BF5F51" w:rsidRDefault="005618DD">
      <w:pPr>
        <w:pStyle w:val="Kop2"/>
        <w:spacing w:before="80"/>
        <w:rPr>
          <w:spacing w:val="-2"/>
        </w:rPr>
      </w:pPr>
      <w:r w:rsidRPr="005618DD">
        <w:rPr>
          <w:noProof/>
        </w:rPr>
        <w:drawing>
          <wp:inline distT="0" distB="0" distL="0" distR="0" wp14:anchorId="3CB50983" wp14:editId="287A3897">
            <wp:extent cx="5570220" cy="4145280"/>
            <wp:effectExtent l="0" t="0" r="0" b="7620"/>
            <wp:docPr id="141634069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70220" cy="4145280"/>
                    </a:xfrm>
                    <a:prstGeom prst="rect">
                      <a:avLst/>
                    </a:prstGeom>
                    <a:noFill/>
                    <a:ln>
                      <a:noFill/>
                    </a:ln>
                  </pic:spPr>
                </pic:pic>
              </a:graphicData>
            </a:graphic>
          </wp:inline>
        </w:drawing>
      </w:r>
    </w:p>
    <w:p w14:paraId="26D6BB8E" w14:textId="77777777" w:rsidR="00E85503" w:rsidRDefault="00E85503">
      <w:pPr>
        <w:pStyle w:val="Kop2"/>
        <w:spacing w:before="80"/>
        <w:rPr>
          <w:spacing w:val="-2"/>
        </w:rPr>
      </w:pPr>
    </w:p>
    <w:p w14:paraId="130297EB" w14:textId="77777777" w:rsidR="00E85503" w:rsidRDefault="00E85503">
      <w:pPr>
        <w:pStyle w:val="Kop2"/>
        <w:spacing w:before="80"/>
        <w:rPr>
          <w:spacing w:val="-2"/>
        </w:rPr>
      </w:pPr>
    </w:p>
    <w:p w14:paraId="717FE761" w14:textId="77777777" w:rsidR="00E85503" w:rsidRDefault="00E85503">
      <w:pPr>
        <w:pStyle w:val="Kop2"/>
        <w:spacing w:before="80"/>
        <w:rPr>
          <w:spacing w:val="-2"/>
        </w:rPr>
      </w:pPr>
    </w:p>
    <w:p w14:paraId="6E12C8BB" w14:textId="77777777" w:rsidR="00E85503" w:rsidRDefault="00E85503">
      <w:pPr>
        <w:pStyle w:val="Kop2"/>
        <w:spacing w:before="80"/>
        <w:rPr>
          <w:spacing w:val="-2"/>
        </w:rPr>
      </w:pPr>
    </w:p>
    <w:p w14:paraId="0E5913AD" w14:textId="77777777" w:rsidR="00E85503" w:rsidRDefault="00E85503">
      <w:pPr>
        <w:pStyle w:val="Kop2"/>
        <w:spacing w:before="80"/>
        <w:rPr>
          <w:spacing w:val="-2"/>
        </w:rPr>
      </w:pPr>
    </w:p>
    <w:p w14:paraId="66EF774C" w14:textId="77777777" w:rsidR="00E85503" w:rsidRDefault="00E85503">
      <w:pPr>
        <w:pStyle w:val="Kop2"/>
        <w:spacing w:before="80"/>
        <w:rPr>
          <w:spacing w:val="-2"/>
        </w:rPr>
      </w:pPr>
    </w:p>
    <w:p w14:paraId="75D057CB" w14:textId="77777777" w:rsidR="00E85503" w:rsidRDefault="00E85503">
      <w:pPr>
        <w:pStyle w:val="Kop2"/>
        <w:spacing w:before="80"/>
        <w:rPr>
          <w:spacing w:val="-2"/>
        </w:rPr>
      </w:pPr>
    </w:p>
    <w:p w14:paraId="260D0593" w14:textId="77777777" w:rsidR="00E85503" w:rsidRDefault="00E85503">
      <w:pPr>
        <w:pStyle w:val="Kop2"/>
        <w:spacing w:before="80"/>
        <w:rPr>
          <w:spacing w:val="-2"/>
        </w:rPr>
      </w:pPr>
    </w:p>
    <w:p w14:paraId="59B90139" w14:textId="77777777" w:rsidR="00E85503" w:rsidRDefault="00E85503">
      <w:pPr>
        <w:pStyle w:val="Kop2"/>
        <w:spacing w:before="80"/>
        <w:rPr>
          <w:spacing w:val="-2"/>
        </w:rPr>
      </w:pPr>
    </w:p>
    <w:p w14:paraId="6844AC6E" w14:textId="77777777" w:rsidR="00E85503" w:rsidRDefault="00E85503">
      <w:pPr>
        <w:pStyle w:val="Kop2"/>
        <w:spacing w:before="80"/>
        <w:rPr>
          <w:spacing w:val="-2"/>
        </w:rPr>
      </w:pPr>
    </w:p>
    <w:p w14:paraId="390CE0F5" w14:textId="77777777" w:rsidR="00E85503" w:rsidRDefault="00E85503">
      <w:pPr>
        <w:pStyle w:val="Kop2"/>
        <w:spacing w:before="80"/>
        <w:rPr>
          <w:spacing w:val="-2"/>
        </w:rPr>
      </w:pPr>
    </w:p>
    <w:p w14:paraId="43EAC190" w14:textId="77777777" w:rsidR="00E85503" w:rsidRDefault="00E85503">
      <w:pPr>
        <w:pStyle w:val="Kop2"/>
        <w:spacing w:before="80"/>
        <w:rPr>
          <w:spacing w:val="-2"/>
        </w:rPr>
      </w:pPr>
    </w:p>
    <w:p w14:paraId="36B13D97" w14:textId="77777777" w:rsidR="00E85503" w:rsidRDefault="00E85503">
      <w:pPr>
        <w:pStyle w:val="Kop2"/>
        <w:spacing w:before="80"/>
        <w:rPr>
          <w:spacing w:val="-2"/>
        </w:rPr>
      </w:pPr>
    </w:p>
    <w:p w14:paraId="074AAD02" w14:textId="77777777" w:rsidR="00E85503" w:rsidRDefault="00E85503">
      <w:pPr>
        <w:pStyle w:val="Kop2"/>
        <w:spacing w:before="80"/>
        <w:rPr>
          <w:spacing w:val="-2"/>
        </w:rPr>
      </w:pPr>
    </w:p>
    <w:p w14:paraId="492028F8" w14:textId="77777777" w:rsidR="00E85503" w:rsidRDefault="00E85503">
      <w:pPr>
        <w:pStyle w:val="Kop2"/>
        <w:spacing w:before="80"/>
        <w:rPr>
          <w:spacing w:val="-2"/>
        </w:rPr>
      </w:pPr>
    </w:p>
    <w:p w14:paraId="15EB53D5" w14:textId="77777777" w:rsidR="00BF5F51" w:rsidRDefault="00BF5F51">
      <w:pPr>
        <w:pStyle w:val="Kop2"/>
        <w:spacing w:before="80"/>
        <w:rPr>
          <w:spacing w:val="-2"/>
        </w:rPr>
      </w:pPr>
    </w:p>
    <w:p w14:paraId="7C3ACDB0" w14:textId="77777777" w:rsidR="00BF5F51" w:rsidRDefault="00BF5F51">
      <w:pPr>
        <w:pStyle w:val="Kop2"/>
        <w:spacing w:before="80"/>
        <w:rPr>
          <w:spacing w:val="-2"/>
        </w:rPr>
      </w:pPr>
    </w:p>
    <w:p w14:paraId="37018D61" w14:textId="77777777" w:rsidR="00BF5F51" w:rsidRDefault="00BF5F51">
      <w:pPr>
        <w:pStyle w:val="Kop2"/>
        <w:spacing w:before="80"/>
        <w:rPr>
          <w:spacing w:val="-2"/>
        </w:rPr>
      </w:pPr>
    </w:p>
    <w:p w14:paraId="09EC20A3" w14:textId="77777777" w:rsidR="00BF5F51" w:rsidRDefault="00BF5F51">
      <w:pPr>
        <w:pStyle w:val="Kop2"/>
        <w:spacing w:before="80"/>
        <w:rPr>
          <w:spacing w:val="-2"/>
        </w:rPr>
      </w:pPr>
    </w:p>
    <w:p w14:paraId="76527006" w14:textId="77777777" w:rsidR="00BF5F51" w:rsidRDefault="00BF5F51">
      <w:pPr>
        <w:pStyle w:val="Kop2"/>
        <w:spacing w:before="80"/>
        <w:rPr>
          <w:spacing w:val="-2"/>
        </w:rPr>
      </w:pPr>
    </w:p>
    <w:p w14:paraId="5288016B" w14:textId="77777777" w:rsidR="00BF5F51" w:rsidRDefault="00BF5F51">
      <w:pPr>
        <w:pStyle w:val="Kop2"/>
        <w:spacing w:before="80"/>
        <w:rPr>
          <w:spacing w:val="-2"/>
        </w:rPr>
      </w:pPr>
    </w:p>
    <w:p w14:paraId="184E9492" w14:textId="77777777" w:rsidR="00BF5F51" w:rsidRPr="00DF7158" w:rsidRDefault="00BF5F51" w:rsidP="00BF5F51">
      <w:pPr>
        <w:pStyle w:val="Kop2"/>
        <w:spacing w:before="80"/>
        <w:rPr>
          <w:spacing w:val="-2"/>
        </w:rPr>
      </w:pPr>
      <w:r w:rsidRPr="00DF7158">
        <w:rPr>
          <w:spacing w:val="-2"/>
        </w:rPr>
        <w:t>MEERJARENOVERZICHT</w:t>
      </w:r>
    </w:p>
    <w:p w14:paraId="719EB2D4" w14:textId="77777777" w:rsidR="00BF5F51" w:rsidRDefault="00BF5F51">
      <w:pPr>
        <w:pStyle w:val="Kop2"/>
        <w:spacing w:before="80"/>
        <w:rPr>
          <w:spacing w:val="-2"/>
        </w:rPr>
      </w:pPr>
    </w:p>
    <w:p w14:paraId="13DBA77B" w14:textId="77777777" w:rsidR="00BF5F51" w:rsidRPr="00DF7158" w:rsidRDefault="00BF5F51" w:rsidP="00BF5F51">
      <w:pPr>
        <w:pStyle w:val="Kop2"/>
        <w:spacing w:before="80"/>
        <w:rPr>
          <w:spacing w:val="-2"/>
        </w:rPr>
      </w:pPr>
      <w:r w:rsidRPr="00DF7158">
        <w:rPr>
          <w:spacing w:val="-2"/>
        </w:rPr>
        <w:t>BALANS</w:t>
      </w:r>
    </w:p>
    <w:p w14:paraId="334B18CE" w14:textId="77777777" w:rsidR="00BF5F51" w:rsidRDefault="00BF5F51">
      <w:pPr>
        <w:pStyle w:val="Kop2"/>
        <w:spacing w:before="80"/>
        <w:rPr>
          <w:spacing w:val="-2"/>
        </w:rPr>
      </w:pPr>
    </w:p>
    <w:p w14:paraId="3B833970" w14:textId="14E541A6" w:rsidR="00BF5F51" w:rsidRDefault="005618DD">
      <w:pPr>
        <w:pStyle w:val="Kop2"/>
        <w:spacing w:before="80"/>
        <w:rPr>
          <w:spacing w:val="-2"/>
        </w:rPr>
      </w:pPr>
      <w:r w:rsidRPr="005618DD">
        <w:rPr>
          <w:noProof/>
        </w:rPr>
        <w:drawing>
          <wp:inline distT="0" distB="0" distL="0" distR="0" wp14:anchorId="2FC231BA" wp14:editId="3B04959C">
            <wp:extent cx="5853430" cy="3322955"/>
            <wp:effectExtent l="0" t="0" r="0" b="0"/>
            <wp:docPr id="776023417"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53430" cy="3322955"/>
                    </a:xfrm>
                    <a:prstGeom prst="rect">
                      <a:avLst/>
                    </a:prstGeom>
                    <a:noFill/>
                    <a:ln>
                      <a:noFill/>
                    </a:ln>
                  </pic:spPr>
                </pic:pic>
              </a:graphicData>
            </a:graphic>
          </wp:inline>
        </w:drawing>
      </w:r>
    </w:p>
    <w:p w14:paraId="1AC38527" w14:textId="2F4FDB73" w:rsidR="00A14EDF" w:rsidRPr="00A14EDF" w:rsidRDefault="00A14EDF" w:rsidP="00A14EDF">
      <w:pPr>
        <w:pStyle w:val="Kop2"/>
        <w:spacing w:before="80"/>
        <w:rPr>
          <w:spacing w:val="-2"/>
        </w:rPr>
      </w:pPr>
      <w:r w:rsidRPr="00A14EDF">
        <w:rPr>
          <w:spacing w:val="-2"/>
        </w:rPr>
        <w:t>Opmerking:</w:t>
      </w:r>
    </w:p>
    <w:p w14:paraId="31D96776" w14:textId="4E9C354F" w:rsidR="00A14EDF" w:rsidRPr="00A14EDF" w:rsidRDefault="00A14EDF" w:rsidP="00A14EDF">
      <w:pPr>
        <w:pStyle w:val="Kop2"/>
        <w:spacing w:before="80"/>
        <w:rPr>
          <w:b w:val="0"/>
          <w:bCs w:val="0"/>
          <w:spacing w:val="-2"/>
        </w:rPr>
      </w:pPr>
      <w:r w:rsidRPr="00A14EDF">
        <w:rPr>
          <w:b w:val="0"/>
          <w:bCs w:val="0"/>
          <w:spacing w:val="-2"/>
        </w:rPr>
        <w:t>Getallen uit 2022-2024 wijken af van de gerapporteerde jaarverslagen uit de overeenkomstige jaren. Dit wordt veroorzaakt door een niet geheel correcte verwerking van de aankopen voor de collectie. De uitgaven hiertoe werden zowel als kosten als activa verwerkt.</w:t>
      </w:r>
    </w:p>
    <w:p w14:paraId="78B6B4BF" w14:textId="77777777" w:rsidR="00A14EDF" w:rsidRDefault="00A14EDF">
      <w:pPr>
        <w:pStyle w:val="Kop2"/>
        <w:spacing w:before="80"/>
        <w:rPr>
          <w:spacing w:val="-2"/>
        </w:rPr>
      </w:pPr>
    </w:p>
    <w:p w14:paraId="492810B8" w14:textId="77777777" w:rsidR="00BF5F51" w:rsidRDefault="00BF5F51">
      <w:pPr>
        <w:pStyle w:val="Kop2"/>
        <w:spacing w:before="80"/>
        <w:rPr>
          <w:spacing w:val="-2"/>
        </w:rPr>
      </w:pPr>
    </w:p>
    <w:p w14:paraId="36FCAA68" w14:textId="77777777" w:rsidR="00A14EDF" w:rsidRDefault="00A14EDF" w:rsidP="00BF5F51">
      <w:pPr>
        <w:pStyle w:val="Kop2"/>
        <w:spacing w:before="80"/>
        <w:rPr>
          <w:spacing w:val="-2"/>
        </w:rPr>
      </w:pPr>
    </w:p>
    <w:p w14:paraId="3578193B" w14:textId="77777777" w:rsidR="00A14EDF" w:rsidRDefault="00A14EDF" w:rsidP="00BF5F51">
      <w:pPr>
        <w:pStyle w:val="Kop2"/>
        <w:spacing w:before="80"/>
        <w:rPr>
          <w:spacing w:val="-2"/>
        </w:rPr>
      </w:pPr>
    </w:p>
    <w:p w14:paraId="783B6EDF" w14:textId="77777777" w:rsidR="00A14EDF" w:rsidRDefault="00A14EDF" w:rsidP="00BF5F51">
      <w:pPr>
        <w:pStyle w:val="Kop2"/>
        <w:spacing w:before="80"/>
        <w:rPr>
          <w:spacing w:val="-2"/>
        </w:rPr>
      </w:pPr>
    </w:p>
    <w:p w14:paraId="38B04159" w14:textId="77777777" w:rsidR="00A14EDF" w:rsidRDefault="00A14EDF" w:rsidP="00BF5F51">
      <w:pPr>
        <w:pStyle w:val="Kop2"/>
        <w:spacing w:before="80"/>
        <w:rPr>
          <w:spacing w:val="-2"/>
        </w:rPr>
      </w:pPr>
    </w:p>
    <w:p w14:paraId="76761568" w14:textId="77777777" w:rsidR="00A14EDF" w:rsidRDefault="00A14EDF" w:rsidP="00BF5F51">
      <w:pPr>
        <w:pStyle w:val="Kop2"/>
        <w:spacing w:before="80"/>
        <w:rPr>
          <w:spacing w:val="-2"/>
        </w:rPr>
      </w:pPr>
    </w:p>
    <w:p w14:paraId="0B693010" w14:textId="77777777" w:rsidR="00A14EDF" w:rsidRDefault="00A14EDF" w:rsidP="00BF5F51">
      <w:pPr>
        <w:pStyle w:val="Kop2"/>
        <w:spacing w:before="80"/>
        <w:rPr>
          <w:spacing w:val="-2"/>
        </w:rPr>
      </w:pPr>
    </w:p>
    <w:p w14:paraId="1AFD514F" w14:textId="77777777" w:rsidR="00A14EDF" w:rsidRDefault="00A14EDF" w:rsidP="00BF5F51">
      <w:pPr>
        <w:pStyle w:val="Kop2"/>
        <w:spacing w:before="80"/>
        <w:rPr>
          <w:spacing w:val="-2"/>
        </w:rPr>
      </w:pPr>
    </w:p>
    <w:p w14:paraId="3CC3A42A" w14:textId="77777777" w:rsidR="00A14EDF" w:rsidRDefault="00A14EDF" w:rsidP="00BF5F51">
      <w:pPr>
        <w:pStyle w:val="Kop2"/>
        <w:spacing w:before="80"/>
        <w:rPr>
          <w:spacing w:val="-2"/>
        </w:rPr>
      </w:pPr>
    </w:p>
    <w:p w14:paraId="4BE4E93A" w14:textId="77777777" w:rsidR="00A14EDF" w:rsidRDefault="00A14EDF" w:rsidP="00BF5F51">
      <w:pPr>
        <w:pStyle w:val="Kop2"/>
        <w:spacing w:before="80"/>
        <w:rPr>
          <w:spacing w:val="-2"/>
        </w:rPr>
      </w:pPr>
    </w:p>
    <w:p w14:paraId="154CAC25" w14:textId="77777777" w:rsidR="00A14EDF" w:rsidRDefault="00A14EDF">
      <w:pPr>
        <w:rPr>
          <w:b/>
          <w:bCs/>
          <w:spacing w:val="-2"/>
          <w:sz w:val="24"/>
          <w:szCs w:val="24"/>
        </w:rPr>
      </w:pPr>
      <w:r>
        <w:rPr>
          <w:spacing w:val="-2"/>
        </w:rPr>
        <w:br w:type="page"/>
      </w:r>
    </w:p>
    <w:p w14:paraId="61860AEE" w14:textId="27D4444B" w:rsidR="00BF5F51" w:rsidRPr="00DF7158" w:rsidRDefault="00BF5F51" w:rsidP="00BF5F51">
      <w:pPr>
        <w:pStyle w:val="Kop2"/>
        <w:spacing w:before="80"/>
        <w:rPr>
          <w:spacing w:val="-2"/>
        </w:rPr>
      </w:pPr>
      <w:r w:rsidRPr="00DF7158">
        <w:rPr>
          <w:spacing w:val="-2"/>
        </w:rPr>
        <w:t>STAAT VAN BATEN EN LASTEN</w:t>
      </w:r>
    </w:p>
    <w:p w14:paraId="6CF4D950" w14:textId="77777777" w:rsidR="00BF5F51" w:rsidRDefault="00BF5F51">
      <w:pPr>
        <w:pStyle w:val="Kop2"/>
        <w:spacing w:before="80"/>
        <w:rPr>
          <w:spacing w:val="-2"/>
        </w:rPr>
      </w:pPr>
    </w:p>
    <w:p w14:paraId="1AC136BD" w14:textId="49548CEA" w:rsidR="00BF5F51" w:rsidRDefault="005618DD">
      <w:pPr>
        <w:pStyle w:val="Kop2"/>
        <w:spacing w:before="80"/>
        <w:rPr>
          <w:spacing w:val="-2"/>
        </w:rPr>
      </w:pPr>
      <w:r w:rsidRPr="005618DD">
        <w:rPr>
          <w:noProof/>
        </w:rPr>
        <w:drawing>
          <wp:inline distT="0" distB="0" distL="0" distR="0" wp14:anchorId="35DA6657" wp14:editId="4A9013FF">
            <wp:extent cx="5853430" cy="3337560"/>
            <wp:effectExtent l="0" t="0" r="0" b="0"/>
            <wp:docPr id="1243132708"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53430" cy="3337560"/>
                    </a:xfrm>
                    <a:prstGeom prst="rect">
                      <a:avLst/>
                    </a:prstGeom>
                    <a:noFill/>
                    <a:ln>
                      <a:noFill/>
                    </a:ln>
                  </pic:spPr>
                </pic:pic>
              </a:graphicData>
            </a:graphic>
          </wp:inline>
        </w:drawing>
      </w:r>
    </w:p>
    <w:p w14:paraId="5E7D1FD9" w14:textId="77777777" w:rsidR="00BF5F51" w:rsidRDefault="00BF5F51">
      <w:pPr>
        <w:pStyle w:val="Kop2"/>
        <w:spacing w:before="80"/>
        <w:rPr>
          <w:spacing w:val="-2"/>
        </w:rPr>
      </w:pPr>
    </w:p>
    <w:p w14:paraId="6956E267" w14:textId="77777777" w:rsidR="00BF5F51" w:rsidRDefault="00BF5F51">
      <w:pPr>
        <w:pStyle w:val="Kop2"/>
        <w:spacing w:before="80"/>
        <w:rPr>
          <w:spacing w:val="-2"/>
        </w:rPr>
      </w:pPr>
    </w:p>
    <w:p w14:paraId="21A33CD4" w14:textId="77777777" w:rsidR="00BF5F51" w:rsidRDefault="00BF5F51">
      <w:pPr>
        <w:pStyle w:val="Kop2"/>
        <w:spacing w:before="80"/>
        <w:rPr>
          <w:spacing w:val="-2"/>
        </w:rPr>
      </w:pPr>
    </w:p>
    <w:p w14:paraId="04C9EE07" w14:textId="3C8085E3" w:rsidR="006349A4" w:rsidRDefault="005C728C">
      <w:pPr>
        <w:pStyle w:val="Kop2"/>
        <w:spacing w:before="80"/>
        <w:rPr>
          <w:spacing w:val="-2"/>
        </w:rPr>
      </w:pPr>
      <w:r>
        <w:rPr>
          <w:spacing w:val="-2"/>
        </w:rPr>
        <w:t>Ondertekening</w:t>
      </w:r>
    </w:p>
    <w:p w14:paraId="2C263B57" w14:textId="77777777" w:rsidR="00A14EDF" w:rsidRDefault="00A14EDF">
      <w:pPr>
        <w:pStyle w:val="Kop2"/>
        <w:spacing w:before="80"/>
      </w:pPr>
    </w:p>
    <w:p w14:paraId="51BD45E7" w14:textId="77777777" w:rsidR="006349A4" w:rsidRDefault="006349A4">
      <w:pPr>
        <w:pStyle w:val="Plattetekst"/>
        <w:ind w:left="0"/>
        <w:rPr>
          <w:b/>
        </w:rPr>
      </w:pPr>
    </w:p>
    <w:p w14:paraId="652F9412" w14:textId="77777777" w:rsidR="006349A4" w:rsidRDefault="006349A4">
      <w:pPr>
        <w:pStyle w:val="Plattetekst"/>
        <w:spacing w:before="1"/>
        <w:ind w:left="0"/>
        <w:rPr>
          <w:b/>
        </w:rPr>
      </w:pPr>
    </w:p>
    <w:p w14:paraId="6D50589E" w14:textId="016FABB5" w:rsidR="006349A4" w:rsidRDefault="005C728C">
      <w:pPr>
        <w:pStyle w:val="Plattetekst"/>
        <w:tabs>
          <w:tab w:val="left" w:pos="5130"/>
        </w:tabs>
        <w:spacing w:before="1"/>
      </w:pPr>
      <w:r>
        <w:t>E.</w:t>
      </w:r>
      <w:r w:rsidR="00B1551E">
        <w:t>A.</w:t>
      </w:r>
      <w:r w:rsidR="00CE0833">
        <w:t>M.</w:t>
      </w:r>
      <w:r>
        <w:rPr>
          <w:spacing w:val="2"/>
        </w:rPr>
        <w:t xml:space="preserve"> </w:t>
      </w:r>
      <w:r>
        <w:t>Vlak</w:t>
      </w:r>
      <w:r>
        <w:rPr>
          <w:spacing w:val="1"/>
        </w:rPr>
        <w:t xml:space="preserve"> </w:t>
      </w:r>
      <w:r>
        <w:t>–</w:t>
      </w:r>
      <w:r>
        <w:rPr>
          <w:spacing w:val="-2"/>
        </w:rPr>
        <w:t xml:space="preserve"> Derksen</w:t>
      </w:r>
      <w:r>
        <w:tab/>
      </w:r>
      <w:r w:rsidR="00CE0833">
        <w:t>J.M.D</w:t>
      </w:r>
      <w:r>
        <w:t xml:space="preserve">. </w:t>
      </w:r>
      <w:r w:rsidR="00CE0833">
        <w:t>Doorman</w:t>
      </w:r>
    </w:p>
    <w:p w14:paraId="3E649CAF" w14:textId="77777777" w:rsidR="006349A4" w:rsidRDefault="006349A4">
      <w:pPr>
        <w:pStyle w:val="Plattetekst"/>
        <w:ind w:left="0"/>
      </w:pPr>
    </w:p>
    <w:p w14:paraId="34DBC602" w14:textId="77777777" w:rsidR="006349A4" w:rsidRDefault="005C728C">
      <w:pPr>
        <w:pStyle w:val="Plattetekst"/>
        <w:ind w:left="0" w:right="142"/>
        <w:jc w:val="center"/>
      </w:pPr>
      <w:r>
        <w:rPr>
          <w:spacing w:val="-2"/>
        </w:rPr>
        <w:t>-0-0-0-0-0-0-0-0-</w:t>
      </w:r>
      <w:r>
        <w:rPr>
          <w:spacing w:val="-5"/>
        </w:rPr>
        <w:t>0-</w:t>
      </w:r>
    </w:p>
    <w:p w14:paraId="6E480BCC" w14:textId="77777777" w:rsidR="006349A4" w:rsidRDefault="006349A4">
      <w:pPr>
        <w:pStyle w:val="Plattetekst"/>
        <w:spacing w:before="1"/>
        <w:ind w:left="0"/>
      </w:pPr>
    </w:p>
    <w:p w14:paraId="5CF97F7A" w14:textId="77777777" w:rsidR="006349A4" w:rsidRDefault="005C728C">
      <w:pPr>
        <w:pStyle w:val="Kop2"/>
        <w:spacing w:line="287" w:lineRule="exact"/>
      </w:pPr>
      <w:r>
        <w:t>Uw</w:t>
      </w:r>
      <w:r>
        <w:rPr>
          <w:spacing w:val="3"/>
        </w:rPr>
        <w:t xml:space="preserve"> </w:t>
      </w:r>
      <w:r>
        <w:rPr>
          <w:spacing w:val="-2"/>
        </w:rPr>
        <w:t>donatie</w:t>
      </w:r>
    </w:p>
    <w:p w14:paraId="6A9C5A96" w14:textId="77777777" w:rsidR="006349A4" w:rsidRDefault="005C728C">
      <w:pPr>
        <w:pStyle w:val="Plattetekst"/>
        <w:ind w:right="263"/>
      </w:pPr>
      <w:r>
        <w:t>Met</w:t>
      </w:r>
      <w:r>
        <w:rPr>
          <w:spacing w:val="-4"/>
        </w:rPr>
        <w:t xml:space="preserve"> </w:t>
      </w:r>
      <w:r>
        <w:t>uw</w:t>
      </w:r>
      <w:r>
        <w:rPr>
          <w:spacing w:val="-3"/>
        </w:rPr>
        <w:t xml:space="preserve"> </w:t>
      </w:r>
      <w:r>
        <w:t>hulp</w:t>
      </w:r>
      <w:r>
        <w:rPr>
          <w:spacing w:val="-2"/>
        </w:rPr>
        <w:t xml:space="preserve"> </w:t>
      </w:r>
      <w:r>
        <w:t>kunnen</w:t>
      </w:r>
      <w:r>
        <w:rPr>
          <w:spacing w:val="-4"/>
        </w:rPr>
        <w:t xml:space="preserve"> </w:t>
      </w:r>
      <w:r>
        <w:t>wij</w:t>
      </w:r>
      <w:r>
        <w:rPr>
          <w:spacing w:val="-2"/>
        </w:rPr>
        <w:t xml:space="preserve"> </w:t>
      </w:r>
      <w:r>
        <w:t>het</w:t>
      </w:r>
      <w:r>
        <w:rPr>
          <w:spacing w:val="-4"/>
        </w:rPr>
        <w:t xml:space="preserve"> </w:t>
      </w:r>
      <w:r>
        <w:t>Stadsmuseum</w:t>
      </w:r>
      <w:r>
        <w:rPr>
          <w:spacing w:val="-6"/>
        </w:rPr>
        <w:t xml:space="preserve"> </w:t>
      </w:r>
      <w:r>
        <w:t>Rhenen</w:t>
      </w:r>
      <w:r>
        <w:rPr>
          <w:spacing w:val="-4"/>
        </w:rPr>
        <w:t xml:space="preserve"> </w:t>
      </w:r>
      <w:r>
        <w:t>helpen</w:t>
      </w:r>
      <w:r>
        <w:rPr>
          <w:spacing w:val="-4"/>
        </w:rPr>
        <w:t xml:space="preserve"> </w:t>
      </w:r>
      <w:r>
        <w:t>met</w:t>
      </w:r>
      <w:r>
        <w:rPr>
          <w:spacing w:val="-4"/>
        </w:rPr>
        <w:t xml:space="preserve"> </w:t>
      </w:r>
      <w:r>
        <w:t>het</w:t>
      </w:r>
      <w:r>
        <w:rPr>
          <w:spacing w:val="-4"/>
        </w:rPr>
        <w:t xml:space="preserve"> </w:t>
      </w:r>
      <w:r>
        <w:t>verzamelen</w:t>
      </w:r>
      <w:r>
        <w:rPr>
          <w:spacing w:val="-4"/>
        </w:rPr>
        <w:t xml:space="preserve"> </w:t>
      </w:r>
      <w:r>
        <w:t>van erfgoed van Rhenen, Elst en Achterberg, waarin het museum geïnteresseerd is.</w:t>
      </w:r>
    </w:p>
    <w:p w14:paraId="0B4C2295" w14:textId="77777777" w:rsidR="006349A4" w:rsidRDefault="005C728C">
      <w:pPr>
        <w:spacing w:before="279"/>
        <w:ind w:left="23"/>
        <w:rPr>
          <w:b/>
          <w:sz w:val="24"/>
        </w:rPr>
      </w:pPr>
      <w:r>
        <w:rPr>
          <w:b/>
          <w:sz w:val="24"/>
        </w:rPr>
        <w:t>Wij</w:t>
      </w:r>
      <w:r>
        <w:rPr>
          <w:b/>
          <w:spacing w:val="-13"/>
          <w:sz w:val="24"/>
        </w:rPr>
        <w:t xml:space="preserve"> </w:t>
      </w:r>
      <w:r>
        <w:rPr>
          <w:b/>
          <w:sz w:val="24"/>
        </w:rPr>
        <w:t>hopen</w:t>
      </w:r>
      <w:r>
        <w:rPr>
          <w:b/>
          <w:spacing w:val="-9"/>
          <w:sz w:val="24"/>
        </w:rPr>
        <w:t xml:space="preserve"> </w:t>
      </w:r>
      <w:r>
        <w:rPr>
          <w:b/>
          <w:sz w:val="24"/>
        </w:rPr>
        <w:t>dat</w:t>
      </w:r>
      <w:r>
        <w:rPr>
          <w:b/>
          <w:spacing w:val="-10"/>
          <w:sz w:val="24"/>
        </w:rPr>
        <w:t xml:space="preserve"> </w:t>
      </w:r>
      <w:r>
        <w:rPr>
          <w:b/>
          <w:sz w:val="24"/>
        </w:rPr>
        <w:t>u</w:t>
      </w:r>
      <w:r>
        <w:rPr>
          <w:b/>
          <w:spacing w:val="-11"/>
          <w:sz w:val="24"/>
        </w:rPr>
        <w:t xml:space="preserve"> </w:t>
      </w:r>
      <w:r>
        <w:rPr>
          <w:b/>
          <w:i/>
          <w:sz w:val="25"/>
        </w:rPr>
        <w:t>€</w:t>
      </w:r>
      <w:r>
        <w:rPr>
          <w:b/>
          <w:i/>
          <w:spacing w:val="-12"/>
          <w:sz w:val="25"/>
        </w:rPr>
        <w:t xml:space="preserve"> </w:t>
      </w:r>
      <w:r>
        <w:rPr>
          <w:b/>
          <w:i/>
          <w:sz w:val="25"/>
        </w:rPr>
        <w:t>25,00</w:t>
      </w:r>
      <w:r>
        <w:rPr>
          <w:b/>
          <w:i/>
          <w:spacing w:val="-11"/>
          <w:sz w:val="25"/>
        </w:rPr>
        <w:t xml:space="preserve"> </w:t>
      </w:r>
      <w:r>
        <w:rPr>
          <w:b/>
          <w:i/>
          <w:sz w:val="25"/>
        </w:rPr>
        <w:t>kunt</w:t>
      </w:r>
      <w:r>
        <w:rPr>
          <w:b/>
          <w:i/>
          <w:spacing w:val="-13"/>
          <w:sz w:val="25"/>
        </w:rPr>
        <w:t xml:space="preserve"> </w:t>
      </w:r>
      <w:r>
        <w:rPr>
          <w:b/>
          <w:i/>
          <w:sz w:val="25"/>
        </w:rPr>
        <w:t>missen</w:t>
      </w:r>
      <w:r>
        <w:rPr>
          <w:b/>
          <w:sz w:val="24"/>
        </w:rPr>
        <w:t>,</w:t>
      </w:r>
      <w:r>
        <w:rPr>
          <w:b/>
          <w:spacing w:val="-10"/>
          <w:sz w:val="24"/>
        </w:rPr>
        <w:t xml:space="preserve"> </w:t>
      </w:r>
      <w:r>
        <w:rPr>
          <w:b/>
          <w:sz w:val="24"/>
        </w:rPr>
        <w:t>meer</w:t>
      </w:r>
      <w:r>
        <w:rPr>
          <w:b/>
          <w:spacing w:val="-9"/>
          <w:sz w:val="24"/>
        </w:rPr>
        <w:t xml:space="preserve"> </w:t>
      </w:r>
      <w:r>
        <w:rPr>
          <w:b/>
          <w:sz w:val="24"/>
        </w:rPr>
        <w:t>mag</w:t>
      </w:r>
      <w:r>
        <w:rPr>
          <w:b/>
          <w:spacing w:val="-12"/>
          <w:sz w:val="24"/>
        </w:rPr>
        <w:t xml:space="preserve"> </w:t>
      </w:r>
      <w:r>
        <w:rPr>
          <w:b/>
          <w:sz w:val="24"/>
        </w:rPr>
        <w:t>natuurlijk</w:t>
      </w:r>
      <w:r>
        <w:rPr>
          <w:b/>
          <w:spacing w:val="-10"/>
          <w:sz w:val="24"/>
        </w:rPr>
        <w:t xml:space="preserve"> </w:t>
      </w:r>
      <w:r>
        <w:rPr>
          <w:b/>
          <w:spacing w:val="-4"/>
          <w:sz w:val="24"/>
        </w:rPr>
        <w:t>ook!</w:t>
      </w:r>
    </w:p>
    <w:p w14:paraId="02D76BCD" w14:textId="6EACAD50" w:rsidR="006349A4" w:rsidRDefault="005C728C">
      <w:pPr>
        <w:spacing w:before="278" w:line="296" w:lineRule="exact"/>
        <w:ind w:left="23"/>
        <w:rPr>
          <w:i/>
          <w:sz w:val="25"/>
        </w:rPr>
      </w:pPr>
      <w:r>
        <w:rPr>
          <w:i/>
          <w:spacing w:val="-4"/>
          <w:sz w:val="25"/>
        </w:rPr>
        <w:t>Uw</w:t>
      </w:r>
      <w:r>
        <w:rPr>
          <w:i/>
          <w:spacing w:val="-9"/>
          <w:sz w:val="25"/>
        </w:rPr>
        <w:t xml:space="preserve"> </w:t>
      </w:r>
      <w:r>
        <w:rPr>
          <w:i/>
          <w:spacing w:val="-4"/>
          <w:sz w:val="25"/>
        </w:rPr>
        <w:t>donatie</w:t>
      </w:r>
      <w:r>
        <w:rPr>
          <w:i/>
          <w:spacing w:val="-12"/>
          <w:sz w:val="25"/>
        </w:rPr>
        <w:t xml:space="preserve"> </w:t>
      </w:r>
      <w:r>
        <w:rPr>
          <w:i/>
          <w:spacing w:val="-4"/>
          <w:sz w:val="25"/>
        </w:rPr>
        <w:t>voor</w:t>
      </w:r>
      <w:r>
        <w:rPr>
          <w:i/>
          <w:spacing w:val="-12"/>
          <w:sz w:val="25"/>
        </w:rPr>
        <w:t xml:space="preserve"> </w:t>
      </w:r>
      <w:r>
        <w:rPr>
          <w:i/>
          <w:spacing w:val="-4"/>
          <w:sz w:val="25"/>
        </w:rPr>
        <w:t>202</w:t>
      </w:r>
      <w:r w:rsidR="00CE0833">
        <w:rPr>
          <w:i/>
          <w:spacing w:val="-4"/>
          <w:sz w:val="25"/>
        </w:rPr>
        <w:t>6</w:t>
      </w:r>
      <w:r>
        <w:rPr>
          <w:i/>
          <w:spacing w:val="-11"/>
          <w:sz w:val="25"/>
        </w:rPr>
        <w:t xml:space="preserve"> </w:t>
      </w:r>
      <w:r>
        <w:rPr>
          <w:i/>
          <w:spacing w:val="-4"/>
          <w:sz w:val="25"/>
        </w:rPr>
        <w:t>zien</w:t>
      </w:r>
      <w:r>
        <w:rPr>
          <w:i/>
          <w:spacing w:val="-10"/>
          <w:sz w:val="25"/>
        </w:rPr>
        <w:t xml:space="preserve"> </w:t>
      </w:r>
      <w:r>
        <w:rPr>
          <w:i/>
          <w:spacing w:val="-4"/>
          <w:sz w:val="25"/>
        </w:rPr>
        <w:t>wij</w:t>
      </w:r>
      <w:r>
        <w:rPr>
          <w:i/>
          <w:spacing w:val="-7"/>
          <w:sz w:val="25"/>
        </w:rPr>
        <w:t xml:space="preserve"> </w:t>
      </w:r>
      <w:r>
        <w:rPr>
          <w:i/>
          <w:spacing w:val="-4"/>
          <w:sz w:val="25"/>
        </w:rPr>
        <w:t>graag</w:t>
      </w:r>
      <w:r>
        <w:rPr>
          <w:i/>
          <w:spacing w:val="-8"/>
          <w:sz w:val="25"/>
        </w:rPr>
        <w:t xml:space="preserve"> </w:t>
      </w:r>
      <w:r>
        <w:rPr>
          <w:i/>
          <w:spacing w:val="-4"/>
          <w:sz w:val="25"/>
        </w:rPr>
        <w:t>tegemoet</w:t>
      </w:r>
      <w:r>
        <w:rPr>
          <w:i/>
          <w:spacing w:val="-11"/>
          <w:sz w:val="25"/>
        </w:rPr>
        <w:t xml:space="preserve"> </w:t>
      </w:r>
      <w:r>
        <w:rPr>
          <w:i/>
          <w:spacing w:val="-4"/>
          <w:sz w:val="25"/>
        </w:rPr>
        <w:t>op</w:t>
      </w:r>
      <w:r>
        <w:rPr>
          <w:i/>
          <w:spacing w:val="-8"/>
          <w:sz w:val="25"/>
        </w:rPr>
        <w:t xml:space="preserve"> </w:t>
      </w:r>
      <w:r>
        <w:rPr>
          <w:i/>
          <w:spacing w:val="-4"/>
          <w:sz w:val="25"/>
        </w:rPr>
        <w:t>bankrekeningnummer</w:t>
      </w:r>
    </w:p>
    <w:p w14:paraId="1D4F3765" w14:textId="77777777" w:rsidR="006349A4" w:rsidRDefault="005C728C">
      <w:pPr>
        <w:spacing w:line="296" w:lineRule="exact"/>
        <w:ind w:left="23"/>
        <w:rPr>
          <w:i/>
          <w:sz w:val="25"/>
        </w:rPr>
      </w:pPr>
      <w:r>
        <w:rPr>
          <w:i/>
          <w:spacing w:val="-4"/>
          <w:sz w:val="25"/>
        </w:rPr>
        <w:t>NL12</w:t>
      </w:r>
      <w:r>
        <w:rPr>
          <w:i/>
          <w:spacing w:val="-14"/>
          <w:sz w:val="25"/>
        </w:rPr>
        <w:t xml:space="preserve"> </w:t>
      </w:r>
      <w:r>
        <w:rPr>
          <w:i/>
          <w:spacing w:val="-4"/>
          <w:sz w:val="25"/>
        </w:rPr>
        <w:t>INGB</w:t>
      </w:r>
      <w:r>
        <w:rPr>
          <w:i/>
          <w:spacing w:val="-14"/>
          <w:sz w:val="25"/>
        </w:rPr>
        <w:t xml:space="preserve"> </w:t>
      </w:r>
      <w:r>
        <w:rPr>
          <w:i/>
          <w:spacing w:val="-4"/>
          <w:sz w:val="25"/>
        </w:rPr>
        <w:t>0000</w:t>
      </w:r>
      <w:r>
        <w:rPr>
          <w:i/>
          <w:spacing w:val="-10"/>
          <w:sz w:val="25"/>
        </w:rPr>
        <w:t xml:space="preserve"> </w:t>
      </w:r>
      <w:r>
        <w:rPr>
          <w:i/>
          <w:spacing w:val="-4"/>
          <w:sz w:val="25"/>
        </w:rPr>
        <w:t>4613</w:t>
      </w:r>
      <w:r>
        <w:rPr>
          <w:i/>
          <w:spacing w:val="-13"/>
          <w:sz w:val="25"/>
        </w:rPr>
        <w:t xml:space="preserve"> </w:t>
      </w:r>
      <w:r>
        <w:rPr>
          <w:i/>
          <w:spacing w:val="-4"/>
          <w:sz w:val="25"/>
        </w:rPr>
        <w:t>30</w:t>
      </w:r>
      <w:r>
        <w:rPr>
          <w:i/>
          <w:spacing w:val="-12"/>
          <w:sz w:val="25"/>
        </w:rPr>
        <w:t xml:space="preserve"> </w:t>
      </w:r>
      <w:r>
        <w:rPr>
          <w:i/>
          <w:spacing w:val="-4"/>
          <w:sz w:val="25"/>
        </w:rPr>
        <w:t>t.n.v.</w:t>
      </w:r>
      <w:r>
        <w:rPr>
          <w:i/>
          <w:spacing w:val="-10"/>
          <w:sz w:val="25"/>
        </w:rPr>
        <w:t xml:space="preserve"> </w:t>
      </w:r>
      <w:r>
        <w:rPr>
          <w:b/>
          <w:i/>
          <w:spacing w:val="-4"/>
          <w:sz w:val="25"/>
        </w:rPr>
        <w:t>Stichting</w:t>
      </w:r>
      <w:r>
        <w:rPr>
          <w:b/>
          <w:i/>
          <w:spacing w:val="-12"/>
          <w:sz w:val="25"/>
        </w:rPr>
        <w:t xml:space="preserve"> </w:t>
      </w:r>
      <w:r>
        <w:rPr>
          <w:b/>
          <w:i/>
          <w:spacing w:val="-4"/>
          <w:sz w:val="25"/>
        </w:rPr>
        <w:t>Behoud</w:t>
      </w:r>
      <w:r>
        <w:rPr>
          <w:b/>
          <w:i/>
          <w:spacing w:val="-13"/>
          <w:sz w:val="25"/>
        </w:rPr>
        <w:t xml:space="preserve"> </w:t>
      </w:r>
      <w:r>
        <w:rPr>
          <w:b/>
          <w:i/>
          <w:spacing w:val="-4"/>
          <w:sz w:val="25"/>
        </w:rPr>
        <w:t>Collectie</w:t>
      </w:r>
      <w:r>
        <w:rPr>
          <w:b/>
          <w:i/>
          <w:spacing w:val="-9"/>
          <w:sz w:val="25"/>
        </w:rPr>
        <w:t xml:space="preserve"> </w:t>
      </w:r>
      <w:r>
        <w:rPr>
          <w:b/>
          <w:i/>
          <w:spacing w:val="-4"/>
          <w:sz w:val="25"/>
        </w:rPr>
        <w:t>Erfgoed</w:t>
      </w:r>
      <w:r>
        <w:rPr>
          <w:b/>
          <w:i/>
          <w:spacing w:val="-13"/>
          <w:sz w:val="25"/>
        </w:rPr>
        <w:t xml:space="preserve"> </w:t>
      </w:r>
      <w:r>
        <w:rPr>
          <w:b/>
          <w:i/>
          <w:spacing w:val="-4"/>
          <w:sz w:val="25"/>
        </w:rPr>
        <w:t>Rhenen</w:t>
      </w:r>
      <w:r>
        <w:rPr>
          <w:i/>
          <w:spacing w:val="-4"/>
          <w:sz w:val="25"/>
        </w:rPr>
        <w:t>.</w:t>
      </w:r>
    </w:p>
    <w:p w14:paraId="030CDFB6" w14:textId="1A81DD6C" w:rsidR="006349A4" w:rsidRDefault="005C728C">
      <w:pPr>
        <w:pStyle w:val="Plattetekst"/>
        <w:spacing w:before="289"/>
      </w:pPr>
      <w:r>
        <w:t>Rhenen,</w:t>
      </w:r>
      <w:r>
        <w:rPr>
          <w:spacing w:val="-4"/>
        </w:rPr>
        <w:t xml:space="preserve"> </w:t>
      </w:r>
      <w:r>
        <w:t>februari</w:t>
      </w:r>
      <w:r>
        <w:rPr>
          <w:spacing w:val="-5"/>
        </w:rPr>
        <w:t xml:space="preserve"> </w:t>
      </w:r>
      <w:r>
        <w:rPr>
          <w:spacing w:val="-4"/>
        </w:rPr>
        <w:t>202</w:t>
      </w:r>
      <w:r w:rsidR="00CE0833">
        <w:rPr>
          <w:spacing w:val="-4"/>
        </w:rPr>
        <w:t>6</w:t>
      </w:r>
    </w:p>
    <w:p w14:paraId="1FEEEE35" w14:textId="77777777" w:rsidR="006349A4" w:rsidRDefault="006349A4">
      <w:pPr>
        <w:pStyle w:val="Plattetekst"/>
        <w:ind w:left="0"/>
      </w:pPr>
    </w:p>
    <w:p w14:paraId="2C353DBA" w14:textId="647EFB65" w:rsidR="006349A4" w:rsidRDefault="00CE0833">
      <w:pPr>
        <w:pStyle w:val="Plattetekst"/>
        <w:ind w:right="6793"/>
      </w:pPr>
      <w:r>
        <w:t>Jan Maarten Doorman</w:t>
      </w:r>
      <w:r w:rsidR="005C728C">
        <w:t xml:space="preserve"> </w:t>
      </w:r>
      <w:r w:rsidR="005C728C">
        <w:rPr>
          <w:spacing w:val="-2"/>
        </w:rPr>
        <w:t>secretaris</w:t>
      </w:r>
    </w:p>
    <w:sectPr w:rsidR="006349A4">
      <w:pgSz w:w="11910" w:h="16840"/>
      <w:pgMar w:top="1360" w:right="1275" w:bottom="280"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3B476E" w14:textId="77777777" w:rsidR="00534569" w:rsidRDefault="00534569" w:rsidP="00610835">
      <w:r>
        <w:separator/>
      </w:r>
    </w:p>
  </w:endnote>
  <w:endnote w:type="continuationSeparator" w:id="0">
    <w:p w14:paraId="4365A65B" w14:textId="77777777" w:rsidR="00534569" w:rsidRDefault="00534569" w:rsidP="006108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0E5B11" w14:textId="77777777" w:rsidR="00534569" w:rsidRDefault="00534569" w:rsidP="00610835">
      <w:r>
        <w:separator/>
      </w:r>
    </w:p>
  </w:footnote>
  <w:footnote w:type="continuationSeparator" w:id="0">
    <w:p w14:paraId="2AF6BD66" w14:textId="77777777" w:rsidR="00534569" w:rsidRDefault="00534569" w:rsidP="006108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944A95"/>
    <w:multiLevelType w:val="hybridMultilevel"/>
    <w:tmpl w:val="DAC67C64"/>
    <w:lvl w:ilvl="0" w:tplc="0413000F">
      <w:start w:val="1"/>
      <w:numFmt w:val="decimal"/>
      <w:lvlText w:val="%1."/>
      <w:lvlJc w:val="left"/>
      <w:pPr>
        <w:ind w:left="501" w:hanging="360"/>
      </w:pPr>
    </w:lvl>
    <w:lvl w:ilvl="1" w:tplc="04130019" w:tentative="1">
      <w:start w:val="1"/>
      <w:numFmt w:val="lowerLetter"/>
      <w:lvlText w:val="%2."/>
      <w:lvlJc w:val="left"/>
      <w:pPr>
        <w:ind w:left="1221" w:hanging="360"/>
      </w:pPr>
    </w:lvl>
    <w:lvl w:ilvl="2" w:tplc="0413001B" w:tentative="1">
      <w:start w:val="1"/>
      <w:numFmt w:val="lowerRoman"/>
      <w:lvlText w:val="%3."/>
      <w:lvlJc w:val="right"/>
      <w:pPr>
        <w:ind w:left="1941" w:hanging="180"/>
      </w:pPr>
    </w:lvl>
    <w:lvl w:ilvl="3" w:tplc="0413000F" w:tentative="1">
      <w:start w:val="1"/>
      <w:numFmt w:val="decimal"/>
      <w:lvlText w:val="%4."/>
      <w:lvlJc w:val="left"/>
      <w:pPr>
        <w:ind w:left="2661" w:hanging="360"/>
      </w:pPr>
    </w:lvl>
    <w:lvl w:ilvl="4" w:tplc="04130019" w:tentative="1">
      <w:start w:val="1"/>
      <w:numFmt w:val="lowerLetter"/>
      <w:lvlText w:val="%5."/>
      <w:lvlJc w:val="left"/>
      <w:pPr>
        <w:ind w:left="3381" w:hanging="360"/>
      </w:pPr>
    </w:lvl>
    <w:lvl w:ilvl="5" w:tplc="0413001B" w:tentative="1">
      <w:start w:val="1"/>
      <w:numFmt w:val="lowerRoman"/>
      <w:lvlText w:val="%6."/>
      <w:lvlJc w:val="right"/>
      <w:pPr>
        <w:ind w:left="4101" w:hanging="180"/>
      </w:pPr>
    </w:lvl>
    <w:lvl w:ilvl="6" w:tplc="0413000F" w:tentative="1">
      <w:start w:val="1"/>
      <w:numFmt w:val="decimal"/>
      <w:lvlText w:val="%7."/>
      <w:lvlJc w:val="left"/>
      <w:pPr>
        <w:ind w:left="4821" w:hanging="360"/>
      </w:pPr>
    </w:lvl>
    <w:lvl w:ilvl="7" w:tplc="04130019" w:tentative="1">
      <w:start w:val="1"/>
      <w:numFmt w:val="lowerLetter"/>
      <w:lvlText w:val="%8."/>
      <w:lvlJc w:val="left"/>
      <w:pPr>
        <w:ind w:left="5541" w:hanging="360"/>
      </w:pPr>
    </w:lvl>
    <w:lvl w:ilvl="8" w:tplc="0413001B" w:tentative="1">
      <w:start w:val="1"/>
      <w:numFmt w:val="lowerRoman"/>
      <w:lvlText w:val="%9."/>
      <w:lvlJc w:val="right"/>
      <w:pPr>
        <w:ind w:left="6261" w:hanging="180"/>
      </w:pPr>
    </w:lvl>
  </w:abstractNum>
  <w:abstractNum w:abstractNumId="1" w15:restartNumberingAfterBreak="0">
    <w:nsid w:val="75D253E6"/>
    <w:multiLevelType w:val="hybridMultilevel"/>
    <w:tmpl w:val="C652F03A"/>
    <w:lvl w:ilvl="0" w:tplc="04130001">
      <w:start w:val="1"/>
      <w:numFmt w:val="bullet"/>
      <w:lvlText w:val=""/>
      <w:lvlJc w:val="left"/>
      <w:pPr>
        <w:ind w:left="743" w:hanging="360"/>
      </w:pPr>
      <w:rPr>
        <w:rFonts w:ascii="Symbol" w:hAnsi="Symbol" w:hint="default"/>
      </w:rPr>
    </w:lvl>
    <w:lvl w:ilvl="1" w:tplc="04130003" w:tentative="1">
      <w:start w:val="1"/>
      <w:numFmt w:val="bullet"/>
      <w:lvlText w:val="o"/>
      <w:lvlJc w:val="left"/>
      <w:pPr>
        <w:ind w:left="1463" w:hanging="360"/>
      </w:pPr>
      <w:rPr>
        <w:rFonts w:ascii="Courier New" w:hAnsi="Courier New" w:cs="Courier New" w:hint="default"/>
      </w:rPr>
    </w:lvl>
    <w:lvl w:ilvl="2" w:tplc="04130005" w:tentative="1">
      <w:start w:val="1"/>
      <w:numFmt w:val="bullet"/>
      <w:lvlText w:val=""/>
      <w:lvlJc w:val="left"/>
      <w:pPr>
        <w:ind w:left="2183" w:hanging="360"/>
      </w:pPr>
      <w:rPr>
        <w:rFonts w:ascii="Wingdings" w:hAnsi="Wingdings" w:hint="default"/>
      </w:rPr>
    </w:lvl>
    <w:lvl w:ilvl="3" w:tplc="04130001" w:tentative="1">
      <w:start w:val="1"/>
      <w:numFmt w:val="bullet"/>
      <w:lvlText w:val=""/>
      <w:lvlJc w:val="left"/>
      <w:pPr>
        <w:ind w:left="2903" w:hanging="360"/>
      </w:pPr>
      <w:rPr>
        <w:rFonts w:ascii="Symbol" w:hAnsi="Symbol" w:hint="default"/>
      </w:rPr>
    </w:lvl>
    <w:lvl w:ilvl="4" w:tplc="04130003" w:tentative="1">
      <w:start w:val="1"/>
      <w:numFmt w:val="bullet"/>
      <w:lvlText w:val="o"/>
      <w:lvlJc w:val="left"/>
      <w:pPr>
        <w:ind w:left="3623" w:hanging="360"/>
      </w:pPr>
      <w:rPr>
        <w:rFonts w:ascii="Courier New" w:hAnsi="Courier New" w:cs="Courier New" w:hint="default"/>
      </w:rPr>
    </w:lvl>
    <w:lvl w:ilvl="5" w:tplc="04130005" w:tentative="1">
      <w:start w:val="1"/>
      <w:numFmt w:val="bullet"/>
      <w:lvlText w:val=""/>
      <w:lvlJc w:val="left"/>
      <w:pPr>
        <w:ind w:left="4343" w:hanging="360"/>
      </w:pPr>
      <w:rPr>
        <w:rFonts w:ascii="Wingdings" w:hAnsi="Wingdings" w:hint="default"/>
      </w:rPr>
    </w:lvl>
    <w:lvl w:ilvl="6" w:tplc="04130001" w:tentative="1">
      <w:start w:val="1"/>
      <w:numFmt w:val="bullet"/>
      <w:lvlText w:val=""/>
      <w:lvlJc w:val="left"/>
      <w:pPr>
        <w:ind w:left="5063" w:hanging="360"/>
      </w:pPr>
      <w:rPr>
        <w:rFonts w:ascii="Symbol" w:hAnsi="Symbol" w:hint="default"/>
      </w:rPr>
    </w:lvl>
    <w:lvl w:ilvl="7" w:tplc="04130003" w:tentative="1">
      <w:start w:val="1"/>
      <w:numFmt w:val="bullet"/>
      <w:lvlText w:val="o"/>
      <w:lvlJc w:val="left"/>
      <w:pPr>
        <w:ind w:left="5783" w:hanging="360"/>
      </w:pPr>
      <w:rPr>
        <w:rFonts w:ascii="Courier New" w:hAnsi="Courier New" w:cs="Courier New" w:hint="default"/>
      </w:rPr>
    </w:lvl>
    <w:lvl w:ilvl="8" w:tplc="04130005" w:tentative="1">
      <w:start w:val="1"/>
      <w:numFmt w:val="bullet"/>
      <w:lvlText w:val=""/>
      <w:lvlJc w:val="left"/>
      <w:pPr>
        <w:ind w:left="6503" w:hanging="360"/>
      </w:pPr>
      <w:rPr>
        <w:rFonts w:ascii="Wingdings" w:hAnsi="Wingdings" w:hint="default"/>
      </w:rPr>
    </w:lvl>
  </w:abstractNum>
  <w:num w:numId="1" w16cid:durableId="1525437691">
    <w:abstractNumId w:val="0"/>
  </w:num>
  <w:num w:numId="2" w16cid:durableId="6920719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savePreviewPicture/>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9A4"/>
    <w:rsid w:val="0000188C"/>
    <w:rsid w:val="0000282D"/>
    <w:rsid w:val="00022F87"/>
    <w:rsid w:val="0023666A"/>
    <w:rsid w:val="00284074"/>
    <w:rsid w:val="002A0574"/>
    <w:rsid w:val="003311EE"/>
    <w:rsid w:val="004018AD"/>
    <w:rsid w:val="0040533F"/>
    <w:rsid w:val="0043113F"/>
    <w:rsid w:val="00486999"/>
    <w:rsid w:val="004C2190"/>
    <w:rsid w:val="004E31A2"/>
    <w:rsid w:val="00534569"/>
    <w:rsid w:val="005618DD"/>
    <w:rsid w:val="005C728C"/>
    <w:rsid w:val="00610835"/>
    <w:rsid w:val="006349A4"/>
    <w:rsid w:val="006A6AF1"/>
    <w:rsid w:val="0080371F"/>
    <w:rsid w:val="00825792"/>
    <w:rsid w:val="008B4794"/>
    <w:rsid w:val="00972EC5"/>
    <w:rsid w:val="00996625"/>
    <w:rsid w:val="009C1687"/>
    <w:rsid w:val="00A14EDF"/>
    <w:rsid w:val="00A5231F"/>
    <w:rsid w:val="00A8292B"/>
    <w:rsid w:val="00A84673"/>
    <w:rsid w:val="00A90D1B"/>
    <w:rsid w:val="00B122D2"/>
    <w:rsid w:val="00B1551E"/>
    <w:rsid w:val="00B25230"/>
    <w:rsid w:val="00BA7848"/>
    <w:rsid w:val="00BC06B4"/>
    <w:rsid w:val="00BC4B9D"/>
    <w:rsid w:val="00BF5F51"/>
    <w:rsid w:val="00C0522B"/>
    <w:rsid w:val="00C07616"/>
    <w:rsid w:val="00C60C17"/>
    <w:rsid w:val="00CE0833"/>
    <w:rsid w:val="00CE1F3C"/>
    <w:rsid w:val="00D1439D"/>
    <w:rsid w:val="00DC33D9"/>
    <w:rsid w:val="00E85503"/>
    <w:rsid w:val="00E97A1F"/>
    <w:rsid w:val="00EB49A7"/>
    <w:rsid w:val="00EB4B8E"/>
    <w:rsid w:val="00EC3AA7"/>
    <w:rsid w:val="00F014A3"/>
    <w:rsid w:val="00F050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2F7CC"/>
  <w15:docId w15:val="{586941BF-F0DF-430C-B401-8535A68F5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Tahoma" w:eastAsia="Tahoma" w:hAnsi="Tahoma" w:cs="Tahoma"/>
      <w:lang w:val="nl-NL"/>
    </w:rPr>
  </w:style>
  <w:style w:type="paragraph" w:styleId="Kop1">
    <w:name w:val="heading 1"/>
    <w:basedOn w:val="Standaard"/>
    <w:uiPriority w:val="9"/>
    <w:qFormat/>
    <w:pPr>
      <w:spacing w:before="1"/>
      <w:ind w:left="3330" w:right="263" w:hanging="1811"/>
      <w:outlineLvl w:val="0"/>
    </w:pPr>
    <w:rPr>
      <w:b/>
      <w:bCs/>
      <w:sz w:val="28"/>
      <w:szCs w:val="28"/>
    </w:rPr>
  </w:style>
  <w:style w:type="paragraph" w:styleId="Kop2">
    <w:name w:val="heading 2"/>
    <w:basedOn w:val="Standaard"/>
    <w:link w:val="Kop2Char"/>
    <w:uiPriority w:val="9"/>
    <w:unhideWhenUsed/>
    <w:qFormat/>
    <w:pPr>
      <w:ind w:left="23"/>
      <w:outlineLvl w:val="1"/>
    </w:pPr>
    <w:rPr>
      <w:b/>
      <w:bCs/>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uiPriority w:val="1"/>
    <w:qFormat/>
    <w:pPr>
      <w:ind w:left="23"/>
    </w:pPr>
    <w:rPr>
      <w:sz w:val="24"/>
      <w:szCs w:val="24"/>
    </w:rPr>
  </w:style>
  <w:style w:type="paragraph" w:styleId="Lijstalinea">
    <w:name w:val="List Paragraph"/>
    <w:basedOn w:val="Standaard"/>
    <w:uiPriority w:val="1"/>
    <w:qFormat/>
  </w:style>
  <w:style w:type="paragraph" w:customStyle="1" w:styleId="TableParagraph">
    <w:name w:val="Table Paragraph"/>
    <w:basedOn w:val="Standaard"/>
    <w:uiPriority w:val="1"/>
    <w:qFormat/>
    <w:pPr>
      <w:spacing w:line="201" w:lineRule="exact"/>
    </w:pPr>
    <w:rPr>
      <w:rFonts w:ascii="Times New Roman" w:eastAsia="Times New Roman" w:hAnsi="Times New Roman" w:cs="Times New Roman"/>
    </w:rPr>
  </w:style>
  <w:style w:type="paragraph" w:styleId="Koptekst">
    <w:name w:val="header"/>
    <w:basedOn w:val="Standaard"/>
    <w:link w:val="KoptekstChar"/>
    <w:uiPriority w:val="99"/>
    <w:unhideWhenUsed/>
    <w:rsid w:val="00610835"/>
    <w:pPr>
      <w:tabs>
        <w:tab w:val="center" w:pos="4536"/>
        <w:tab w:val="right" w:pos="9072"/>
      </w:tabs>
    </w:pPr>
  </w:style>
  <w:style w:type="character" w:customStyle="1" w:styleId="KoptekstChar">
    <w:name w:val="Koptekst Char"/>
    <w:basedOn w:val="Standaardalinea-lettertype"/>
    <w:link w:val="Koptekst"/>
    <w:uiPriority w:val="99"/>
    <w:rsid w:val="00610835"/>
    <w:rPr>
      <w:rFonts w:ascii="Tahoma" w:eastAsia="Tahoma" w:hAnsi="Tahoma" w:cs="Tahoma"/>
      <w:lang w:val="nl-NL"/>
    </w:rPr>
  </w:style>
  <w:style w:type="paragraph" w:styleId="Voettekst">
    <w:name w:val="footer"/>
    <w:basedOn w:val="Standaard"/>
    <w:link w:val="VoettekstChar"/>
    <w:uiPriority w:val="99"/>
    <w:unhideWhenUsed/>
    <w:rsid w:val="00610835"/>
    <w:pPr>
      <w:tabs>
        <w:tab w:val="center" w:pos="4536"/>
        <w:tab w:val="right" w:pos="9072"/>
      </w:tabs>
    </w:pPr>
  </w:style>
  <w:style w:type="character" w:customStyle="1" w:styleId="VoettekstChar">
    <w:name w:val="Voettekst Char"/>
    <w:basedOn w:val="Standaardalinea-lettertype"/>
    <w:link w:val="Voettekst"/>
    <w:uiPriority w:val="99"/>
    <w:rsid w:val="00610835"/>
    <w:rPr>
      <w:rFonts w:ascii="Tahoma" w:eastAsia="Tahoma" w:hAnsi="Tahoma" w:cs="Tahoma"/>
      <w:lang w:val="nl-NL"/>
    </w:rPr>
  </w:style>
  <w:style w:type="character" w:customStyle="1" w:styleId="Kop2Char">
    <w:name w:val="Kop 2 Char"/>
    <w:basedOn w:val="Standaardalinea-lettertype"/>
    <w:link w:val="Kop2"/>
    <w:uiPriority w:val="9"/>
    <w:rsid w:val="00BF5F51"/>
    <w:rPr>
      <w:rFonts w:ascii="Tahoma" w:eastAsia="Tahoma" w:hAnsi="Tahoma" w:cs="Tahoma"/>
      <w:b/>
      <w:bCs/>
      <w:sz w:val="24"/>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behouderfgoedrhenen.nl/" TargetMode="External"/><Relationship Id="rId13" Type="http://schemas.openxmlformats.org/officeDocument/2006/relationships/image" Target="media/image6.emf"/><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582</Words>
  <Characters>3205</Characters>
  <Application>Microsoft Office Word</Application>
  <DocSecurity>0</DocSecurity>
  <Lines>26</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Pim</dc:creator>
  <cp:lastModifiedBy>JDM Doorman</cp:lastModifiedBy>
  <cp:revision>2</cp:revision>
  <dcterms:created xsi:type="dcterms:W3CDTF">2026-05-10T16:32:00Z</dcterms:created>
  <dcterms:modified xsi:type="dcterms:W3CDTF">2026-05-10T16:32:00Z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2025-02-13T00:00:00Z</vt:filetime>
  </property>
  <property fmtid="{D5CDD505-2E9C-101B-9397-08002B2CF9AE}" pid="3" name="Creator">
    <vt:lpwstr>Microsoft Word</vt:lpwstr>
  </property>
  <property fmtid="{D5CDD505-2E9C-101B-9397-08002B2CF9AE}" pid="4" name="LastSaved">
    <vt:filetime>2026-01-14T00:00:00Z</vt:filetime>
  </property>
</Properties>
</file>